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34" w:rsidRPr="00BB602D" w:rsidRDefault="00077334" w:rsidP="00782B1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077334" w:rsidRPr="00BB602D" w:rsidRDefault="00077334" w:rsidP="00782B1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77334" w:rsidRPr="00BB602D" w:rsidRDefault="00782B18" w:rsidP="00782B1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 xml:space="preserve">Атаманского </w:t>
      </w:r>
      <w:r w:rsidR="00077334" w:rsidRPr="00BB602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782B18" w:rsidRPr="00BB602D" w:rsidRDefault="00782B18" w:rsidP="00782B1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>Павловского района</w:t>
      </w:r>
    </w:p>
    <w:p w:rsidR="00077334" w:rsidRPr="00BB602D" w:rsidRDefault="00077334" w:rsidP="00782B18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 xml:space="preserve">от </w:t>
      </w:r>
      <w:r w:rsidR="00782B18" w:rsidRPr="00BB602D">
        <w:rPr>
          <w:rFonts w:ascii="Times New Roman" w:hAnsi="Times New Roman" w:cs="Times New Roman"/>
          <w:sz w:val="26"/>
          <w:szCs w:val="26"/>
        </w:rPr>
        <w:t>_____________№______</w:t>
      </w:r>
    </w:p>
    <w:p w:rsidR="00077334" w:rsidRPr="00BB602D" w:rsidRDefault="00077334" w:rsidP="00782B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B18" w:rsidRPr="00BB602D" w:rsidRDefault="003A7DC3" w:rsidP="00782B18">
      <w:pPr>
        <w:pStyle w:val="1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>Форма</w:t>
      </w:r>
      <w:r w:rsidRPr="00BB602D">
        <w:rPr>
          <w:rFonts w:ascii="Times New Roman" w:hAnsi="Times New Roman" w:cs="Times New Roman"/>
          <w:sz w:val="26"/>
          <w:szCs w:val="26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="00782B18" w:rsidRPr="00BB602D">
        <w:rPr>
          <w:rFonts w:ascii="Times New Roman" w:hAnsi="Times New Roman" w:cs="Times New Roman"/>
          <w:sz w:val="26"/>
          <w:szCs w:val="26"/>
        </w:rPr>
        <w:t>Атаманского сельского поселения</w:t>
      </w:r>
    </w:p>
    <w:p w:rsidR="00782B18" w:rsidRPr="00BB602D" w:rsidRDefault="00782B18" w:rsidP="00782B18">
      <w:pPr>
        <w:pStyle w:val="1"/>
        <w:rPr>
          <w:rFonts w:ascii="Times New Roman" w:hAnsi="Times New Roman" w:cs="Times New Roman"/>
          <w:sz w:val="26"/>
          <w:szCs w:val="26"/>
        </w:rPr>
      </w:pPr>
      <w:r w:rsidRPr="00BB602D">
        <w:rPr>
          <w:rFonts w:ascii="Times New Roman" w:hAnsi="Times New Roman" w:cs="Times New Roman"/>
          <w:sz w:val="26"/>
          <w:szCs w:val="26"/>
        </w:rPr>
        <w:t>Павловского района</w:t>
      </w:r>
    </w:p>
    <w:p w:rsidR="003A7DC3" w:rsidRPr="00BB602D" w:rsidRDefault="003A7DC3" w:rsidP="00782B18">
      <w:pPr>
        <w:pStyle w:val="1"/>
        <w:rPr>
          <w:rFonts w:ascii="Times New Roman" w:eastAsia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 xml:space="preserve">1. Вид муниципального контроля: </w:t>
      </w:r>
      <w:r w:rsidRPr="00BB602D">
        <w:rPr>
          <w:rFonts w:ascii="Times New Roman" w:hAnsi="Times New Roman" w:cs="Times New Roman"/>
          <w:sz w:val="28"/>
          <w:szCs w:val="28"/>
          <w:u w:val="single"/>
        </w:rPr>
        <w:t>контроль в сфере благоустройства.</w:t>
      </w:r>
    </w:p>
    <w:p w:rsidR="003A7DC3" w:rsidRPr="00BB602D" w:rsidRDefault="003A7DC3" w:rsidP="003A7DC3">
      <w:pPr>
        <w:ind w:firstLine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02D">
        <w:rPr>
          <w:rFonts w:ascii="Times New Roman" w:hAnsi="Times New Roman" w:cs="Times New Roman"/>
          <w:color w:val="000000" w:themeColor="text1"/>
          <w:sz w:val="28"/>
          <w:szCs w:val="28"/>
        </w:rPr>
        <w:t>2. 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3A7DC3" w:rsidRPr="00BB602D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BB602D" w:rsidRDefault="003A7DC3" w:rsidP="003A7DC3">
      <w:pPr>
        <w:tabs>
          <w:tab w:val="left" w:pos="738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02D">
        <w:rPr>
          <w:rFonts w:ascii="Times New Roman" w:hAnsi="Times New Roman" w:cs="Times New Roman"/>
          <w:sz w:val="28"/>
          <w:szCs w:val="28"/>
        </w:rPr>
        <w:t xml:space="preserve">3. </w:t>
      </w:r>
      <w:r w:rsidRPr="00BB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плановой проверки ограничивается перечнем вопросов, указанных в пункте 10  настоящего проверочного листа</w:t>
      </w:r>
    </w:p>
    <w:p w:rsidR="003A7DC3" w:rsidRPr="00BB602D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4.Объект контроля, в отношении которого проводится контрольное (надзорное) мероприятие:</w:t>
      </w:r>
    </w:p>
    <w:p w:rsidR="003A7DC3" w:rsidRPr="00BB602D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A7DC3" w:rsidRPr="00BB602D" w:rsidRDefault="003A7DC3" w:rsidP="003A7DC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 xml:space="preserve">   5.Фамилия,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лицом:______________________________________________________________________________________________________________________________</w:t>
      </w:r>
    </w:p>
    <w:p w:rsidR="003A7DC3" w:rsidRPr="00BB602D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 xml:space="preserve">               6.Место проведения контрольного (надзорного) мероприятия с заполнением проверочного листа:</w:t>
      </w:r>
    </w:p>
    <w:p w:rsidR="003A7DC3" w:rsidRPr="00BB602D" w:rsidRDefault="003A7DC3" w:rsidP="003A7D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7DC3" w:rsidRPr="00BB602D" w:rsidRDefault="003A7DC3" w:rsidP="003A7DC3">
      <w:pPr>
        <w:tabs>
          <w:tab w:val="left" w:pos="738"/>
        </w:tabs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A7DC3" w:rsidRPr="00BB602D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lastRenderedPageBreak/>
        <w:t>7. Реквизиты  решения о проведении контрольного мероприятия:</w:t>
      </w:r>
    </w:p>
    <w:p w:rsidR="003A7DC3" w:rsidRPr="00BB602D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BB602D" w:rsidRDefault="003A7DC3" w:rsidP="003A7D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(номер, дата распоряжения о проведении контрольного мероприятия)</w:t>
      </w:r>
    </w:p>
    <w:p w:rsidR="003A7DC3" w:rsidRPr="00BB602D" w:rsidRDefault="003A7DC3" w:rsidP="003A7DC3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8. Учетный  номер  контрольного мероприятия и дата присвоения учетного номера в Едином реестре проверок:________________________________________________________</w:t>
      </w:r>
    </w:p>
    <w:p w:rsidR="003A7DC3" w:rsidRPr="00BB602D" w:rsidRDefault="003A7DC3" w:rsidP="003A7DC3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B602D">
        <w:rPr>
          <w:rFonts w:ascii="Times New Roman" w:hAnsi="Times New Roman" w:cs="Times New Roman"/>
          <w:sz w:val="28"/>
          <w:szCs w:val="28"/>
        </w:rPr>
        <w:t>9. Должность, фамилия, имя, отчество (при наличии) должностного лица (лиц), проводящего (их) контрольное мероприятие:</w:t>
      </w:r>
    </w:p>
    <w:p w:rsidR="003A7DC3" w:rsidRPr="00BB602D" w:rsidRDefault="003A7DC3" w:rsidP="003A7DC3">
      <w:pPr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A7DC3" w:rsidRPr="00BB602D" w:rsidRDefault="003A7DC3" w:rsidP="003A7DC3">
      <w:pPr>
        <w:tabs>
          <w:tab w:val="left" w:pos="788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BB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02D">
        <w:rPr>
          <w:rFonts w:ascii="Times New Roman" w:hAnsi="Times New Roman" w:cs="Times New Roman"/>
          <w:sz w:val="28"/>
          <w:szCs w:val="28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852"/>
        <w:gridCol w:w="492"/>
        <w:gridCol w:w="2944"/>
        <w:gridCol w:w="850"/>
        <w:gridCol w:w="742"/>
        <w:gridCol w:w="993"/>
      </w:tblGrid>
      <w:tr w:rsidR="003A7DC3" w:rsidRPr="00BB602D" w:rsidTr="00956716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3A7DC3" w:rsidRPr="00BB602D" w:rsidTr="00956716">
        <w:trPr>
          <w:trHeight w:val="128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не применяется</w:t>
            </w:r>
          </w:p>
        </w:tc>
      </w:tr>
      <w:tr w:rsidR="00956716" w:rsidRPr="00BB602D" w:rsidTr="00AC03A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территории общего пользования и порядок пользования таким территориями</w:t>
            </w:r>
          </w:p>
        </w:tc>
      </w:tr>
      <w:tr w:rsidR="00995FEB" w:rsidRPr="00BB602D" w:rsidTr="009567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района» 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изменениями от 21 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FEB" w:rsidRPr="00BB602D" w:rsidRDefault="00995FEB" w:rsidP="00995F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запрет на мойку загрязненных транспортных средств вне </w:t>
            </w: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 отведенных для этого мест?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105188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956716" w:rsidRPr="00BB602D" w:rsidTr="009567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международный символ доступности объекта для инвалидов?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rPr>
          <w:trHeight w:val="102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09456B">
        <w:trPr>
          <w:trHeight w:val="67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956716" w:rsidRPr="00BB602D" w:rsidTr="009567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проведение мероприятий </w:t>
            </w: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Совета Атаманского сельского поселения </w:t>
            </w: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956716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октября 2019 года № 3/9, 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1F3F27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956716" w:rsidRPr="00BB602D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Имеется ли порубочный билет при производстве строительных, ремонтных работ?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01646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апреля 2022 года №47/135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6A0EE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88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3A7DC3" w:rsidRPr="00BB602D" w:rsidTr="00956716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Соблюдение установленного правилами </w:t>
            </w:r>
            <w:r w:rsidR="00BB602D" w:rsidRPr="00BB60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благоустройства порядка</w:t>
            </w:r>
            <w:r w:rsidRPr="00BB602D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определения границ прилегающих территорий</w:t>
            </w:r>
          </w:p>
        </w:tc>
        <w:tc>
          <w:tcPr>
            <w:tcW w:w="34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956716" w:rsidP="0081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DC3" w:rsidRPr="00BB602D" w:rsidRDefault="003A7DC3" w:rsidP="00993E2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AC62CC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93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8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956716" w:rsidRPr="00BB602D" w:rsidTr="0001646F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6" w:rsidRPr="00BB602D" w:rsidTr="0001646F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716" w:rsidRPr="00BB602D" w:rsidRDefault="00956716" w:rsidP="00956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334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716" w:rsidRPr="00BB602D" w:rsidRDefault="00956716" w:rsidP="00956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тротуарам, подходам, пандусам и ступеням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</w:rPr>
              <w:t>к зданиям</w:t>
            </w: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 xml:space="preserve">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9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716" w:rsidRPr="00BB602D" w:rsidRDefault="00956716" w:rsidP="00956716">
            <w:pPr>
              <w:rPr>
                <w:rFonts w:ascii="Times New Roman" w:hAnsi="Times New Roman" w:cs="Times New Roman"/>
              </w:rPr>
            </w:pPr>
            <w:r w:rsidRPr="00BB602D">
              <w:rPr>
                <w:rFonts w:ascii="Times New Roman" w:hAnsi="Times New Roman" w:cs="Times New Roman"/>
                <w:sz w:val="24"/>
                <w:szCs w:val="24"/>
              </w:rPr>
              <w:t>Решение Совета Атаманского сельского поселения павловского района от 30 августа 2012 года №40/114 «</w:t>
            </w:r>
            <w:r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 и правил по благоустройству территории Атаманского сельского поселения Павловского </w:t>
            </w:r>
            <w:r w:rsidR="00BB602D" w:rsidRPr="00BB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района» </w:t>
            </w:r>
            <w:r w:rsidR="00BB602D"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 от 21 октября 2014 года № 2/9, 19 октября 2017 года № 50/150, 02 августа 2018 года № 64/190,24 мая 2019 года №76/224, от 24 октября 2019 года № 3/9, 21 апреля 2022 года №47/135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6716" w:rsidRPr="00BB602D" w:rsidRDefault="00956716" w:rsidP="009567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DC3" w:rsidRPr="00BB602D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3"/>
        <w:gridCol w:w="107"/>
        <w:gridCol w:w="107"/>
        <w:gridCol w:w="30"/>
        <w:gridCol w:w="30"/>
        <w:gridCol w:w="66"/>
        <w:gridCol w:w="2065"/>
      </w:tblGrid>
      <w:tr w:rsidR="003A7DC3" w:rsidRPr="00BB602D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BB602D" w:rsidRDefault="003A7DC3" w:rsidP="009567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(должность, фамилия и инициалы должностного лица,     </w:t>
            </w:r>
          </w:p>
          <w:p w:rsidR="003A7DC3" w:rsidRPr="00BB602D" w:rsidRDefault="003A7DC3" w:rsidP="009567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проводившего плановую проверку и заполнившего проверочный лист)</w:t>
            </w:r>
          </w:p>
        </w:tc>
        <w:tc>
          <w:tcPr>
            <w:tcW w:w="0" w:type="auto"/>
            <w:hideMark/>
          </w:tcPr>
          <w:p w:rsidR="003A7DC3" w:rsidRPr="00BB602D" w:rsidRDefault="003A7DC3" w:rsidP="0095671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BB602D" w:rsidRDefault="003A7DC3" w:rsidP="0095671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(подпись)</w:t>
            </w:r>
          </w:p>
        </w:tc>
      </w:tr>
      <w:tr w:rsidR="003A7DC3" w:rsidRPr="00BB602D" w:rsidTr="00993E23">
        <w:trPr>
          <w:tblCellSpacing w:w="15" w:type="dxa"/>
        </w:trPr>
        <w:tc>
          <w:tcPr>
            <w:tcW w:w="0" w:type="auto"/>
            <w:gridSpan w:val="5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BB602D" w:rsidTr="00993E23">
        <w:trPr>
          <w:gridAfter w:val="4"/>
          <w:tblCellSpacing w:w="15" w:type="dxa"/>
        </w:trPr>
        <w:tc>
          <w:tcPr>
            <w:tcW w:w="0" w:type="auto"/>
            <w:hideMark/>
          </w:tcPr>
          <w:p w:rsidR="003A7DC3" w:rsidRPr="00BB602D" w:rsidRDefault="003A7DC3" w:rsidP="009567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="00956716"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» 20</w:t>
            </w:r>
            <w:r w:rsidR="00956716"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г.</w:t>
            </w:r>
          </w:p>
        </w:tc>
        <w:tc>
          <w:tcPr>
            <w:tcW w:w="0" w:type="auto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DC3" w:rsidRPr="00BB602D" w:rsidTr="00993E23">
        <w:trPr>
          <w:tblCellSpacing w:w="15" w:type="dxa"/>
        </w:trPr>
        <w:tc>
          <w:tcPr>
            <w:tcW w:w="0" w:type="auto"/>
            <w:gridSpan w:val="4"/>
            <w:hideMark/>
          </w:tcPr>
          <w:p w:rsidR="003A7DC3" w:rsidRPr="00BB602D" w:rsidRDefault="003A7DC3" w:rsidP="00993E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 проверочного листа)</w:t>
            </w:r>
          </w:p>
        </w:tc>
        <w:tc>
          <w:tcPr>
            <w:tcW w:w="0" w:type="auto"/>
            <w:gridSpan w:val="2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A7DC3" w:rsidRPr="00BB602D" w:rsidRDefault="003A7DC3" w:rsidP="00993E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7DC3" w:rsidRPr="00BB602D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BB602D" w:rsidRDefault="003A7DC3" w:rsidP="003A7DC3">
      <w:pPr>
        <w:rPr>
          <w:rFonts w:ascii="Times New Roman" w:hAnsi="Times New Roman" w:cs="Times New Roman"/>
          <w:sz w:val="28"/>
          <w:szCs w:val="28"/>
        </w:rPr>
      </w:pPr>
    </w:p>
    <w:p w:rsidR="003A7DC3" w:rsidRPr="00BB602D" w:rsidRDefault="003A7DC3" w:rsidP="003A7DC3">
      <w:pPr>
        <w:rPr>
          <w:rFonts w:ascii="Times New Roman" w:hAnsi="Times New Roman" w:cs="Times New Roman"/>
          <w:lang w:eastAsia="ru-RU"/>
        </w:rPr>
      </w:pPr>
    </w:p>
    <w:p w:rsidR="00077334" w:rsidRPr="00BB602D" w:rsidRDefault="00077334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077334" w:rsidRPr="00BB602D" w:rsidSect="00782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7911"/>
    <w:multiLevelType w:val="multilevel"/>
    <w:tmpl w:val="ABD82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05"/>
    <w:rsid w:val="0001646F"/>
    <w:rsid w:val="000464A2"/>
    <w:rsid w:val="00077334"/>
    <w:rsid w:val="000E7681"/>
    <w:rsid w:val="00165588"/>
    <w:rsid w:val="00175C16"/>
    <w:rsid w:val="003A3344"/>
    <w:rsid w:val="003A7DC3"/>
    <w:rsid w:val="00484E82"/>
    <w:rsid w:val="005D5663"/>
    <w:rsid w:val="00610A97"/>
    <w:rsid w:val="007468BF"/>
    <w:rsid w:val="00782B18"/>
    <w:rsid w:val="008102FC"/>
    <w:rsid w:val="00896DAF"/>
    <w:rsid w:val="00947060"/>
    <w:rsid w:val="00956716"/>
    <w:rsid w:val="00995FEB"/>
    <w:rsid w:val="00BA5BB3"/>
    <w:rsid w:val="00BB602D"/>
    <w:rsid w:val="00CC2E7F"/>
    <w:rsid w:val="00D555BB"/>
    <w:rsid w:val="00E17905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9486A-506A-4B50-BCE8-E7A6F982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A7D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0773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77334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3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77334"/>
  </w:style>
  <w:style w:type="paragraph" w:customStyle="1" w:styleId="ConsPlusNormal">
    <w:name w:val="ConsPlusNormal"/>
    <w:rsid w:val="00077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A7D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3A7D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Pravo2</dc:creator>
  <cp:keywords/>
  <dc:description/>
  <cp:lastModifiedBy>nalogi</cp:lastModifiedBy>
  <cp:revision>7</cp:revision>
  <cp:lastPrinted>2022-12-27T08:48:00Z</cp:lastPrinted>
  <dcterms:created xsi:type="dcterms:W3CDTF">2022-12-14T12:40:00Z</dcterms:created>
  <dcterms:modified xsi:type="dcterms:W3CDTF">2022-12-27T08:49:00Z</dcterms:modified>
</cp:coreProperties>
</file>