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0F" w:rsidRDefault="00837F0F" w:rsidP="00837F0F">
      <w:pPr>
        <w:suppressAutoHyphens w:val="0"/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B6870E1" wp14:editId="2F379D9F">
            <wp:extent cx="742950" cy="838200"/>
            <wp:effectExtent l="0" t="0" r="0" b="0"/>
            <wp:docPr id="1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0F" w:rsidRDefault="00837F0F" w:rsidP="00837F0F">
      <w:pPr>
        <w:numPr>
          <w:ilvl w:val="0"/>
          <w:numId w:val="1"/>
        </w:numPr>
        <w:shd w:val="clear" w:color="auto" w:fill="FFFFFF"/>
        <w:suppressAutoHyphens w:val="0"/>
        <w:spacing w:after="160"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АТАМАНСКОГО СЕЛЬСКОГО ПОСЕЛЕНИЯ </w:t>
      </w:r>
      <w:r>
        <w:rPr>
          <w:b/>
          <w:bCs/>
          <w:sz w:val="28"/>
          <w:szCs w:val="28"/>
        </w:rPr>
        <w:t>ПАВЛОВСКОГО РАЙОНА</w:t>
      </w:r>
    </w:p>
    <w:p w:rsidR="00837F0F" w:rsidRDefault="00837F0F" w:rsidP="00837F0F">
      <w:pPr>
        <w:numPr>
          <w:ilvl w:val="0"/>
          <w:numId w:val="1"/>
        </w:numPr>
        <w:suppressAutoHyphens w:val="0"/>
        <w:spacing w:after="160" w:line="256" w:lineRule="auto"/>
        <w:jc w:val="center"/>
        <w:rPr>
          <w:sz w:val="28"/>
          <w:lang w:eastAsia="ru-RU"/>
        </w:rPr>
      </w:pPr>
      <w:r>
        <w:rPr>
          <w:b/>
          <w:bCs/>
          <w:sz w:val="28"/>
          <w:lang w:eastAsia="ru-RU"/>
        </w:rPr>
        <w:t>ПОСТАНОВЛЕНИЕ</w:t>
      </w:r>
    </w:p>
    <w:p w:rsidR="00837F0F" w:rsidRDefault="009A3C12" w:rsidP="00837F0F">
      <w:pPr>
        <w:jc w:val="both"/>
        <w:rPr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</w:rPr>
        <w:t xml:space="preserve">  </w:t>
      </w:r>
      <w:r w:rsidR="00837F0F">
        <w:rPr>
          <w:color w:val="000000"/>
          <w:sz w:val="28"/>
          <w:szCs w:val="28"/>
        </w:rPr>
        <w:t xml:space="preserve">  от </w:t>
      </w:r>
      <w:r w:rsidR="00D76870">
        <w:rPr>
          <w:color w:val="000000"/>
          <w:sz w:val="28"/>
          <w:szCs w:val="28"/>
        </w:rPr>
        <w:t xml:space="preserve">23.12.2022 года             </w:t>
      </w:r>
      <w:bookmarkStart w:id="0" w:name="_GoBack"/>
      <w:bookmarkEnd w:id="0"/>
      <w:r w:rsidR="00837F0F">
        <w:rPr>
          <w:color w:val="000000"/>
          <w:sz w:val="28"/>
          <w:szCs w:val="28"/>
        </w:rPr>
        <w:t xml:space="preserve">                                                                            № </w:t>
      </w:r>
      <w:r w:rsidR="00D76870">
        <w:rPr>
          <w:color w:val="000000"/>
          <w:sz w:val="28"/>
          <w:szCs w:val="28"/>
        </w:rPr>
        <w:t>141</w:t>
      </w:r>
    </w:p>
    <w:p w:rsidR="00837F0F" w:rsidRDefault="00837F0F" w:rsidP="00837F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ст-ца Атаманская</w:t>
      </w:r>
    </w:p>
    <w:p w:rsidR="00F900CB" w:rsidRPr="00F900CB" w:rsidRDefault="00837F0F" w:rsidP="00F900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признании утратившими силу </w:t>
      </w:r>
      <w:r w:rsidR="009A3C12">
        <w:rPr>
          <w:b/>
          <w:sz w:val="28"/>
          <w:szCs w:val="28"/>
          <w:lang w:eastAsia="ru-RU"/>
        </w:rPr>
        <w:t>постановления администрации Атаманского сельского поселения Павловского района от 27 августа 2013 года № 78 «</w:t>
      </w:r>
      <w:r w:rsidR="00F900CB" w:rsidRPr="00F900CB">
        <w:rPr>
          <w:b/>
          <w:bCs/>
          <w:sz w:val="28"/>
          <w:szCs w:val="28"/>
          <w:lang w:eastAsia="ru-RU"/>
        </w:rPr>
        <w:t xml:space="preserve">О Правилах </w:t>
      </w:r>
      <w:r w:rsidR="00F900CB" w:rsidRPr="00F900CB">
        <w:rPr>
          <w:b/>
          <w:sz w:val="28"/>
          <w:szCs w:val="28"/>
          <w:lang w:eastAsia="ru-RU"/>
        </w:rPr>
        <w:t>определения границ</w:t>
      </w:r>
      <w:r w:rsidR="00866558">
        <w:rPr>
          <w:b/>
          <w:sz w:val="28"/>
          <w:szCs w:val="28"/>
          <w:lang w:eastAsia="ru-RU"/>
        </w:rPr>
        <w:t>,</w:t>
      </w:r>
      <w:r w:rsidR="00F900CB" w:rsidRPr="00F900CB">
        <w:rPr>
          <w:b/>
          <w:sz w:val="28"/>
          <w:szCs w:val="28"/>
          <w:lang w:eastAsia="ru-RU"/>
        </w:rPr>
        <w:t xml:space="preserve"> прилегающих к некоторым</w:t>
      </w:r>
      <w:r w:rsidR="00F900CB">
        <w:rPr>
          <w:b/>
          <w:sz w:val="28"/>
          <w:szCs w:val="28"/>
          <w:lang w:eastAsia="ru-RU"/>
        </w:rPr>
        <w:t xml:space="preserve"> </w:t>
      </w:r>
      <w:r w:rsidR="00F900CB" w:rsidRPr="00F900CB">
        <w:rPr>
          <w:b/>
          <w:sz w:val="28"/>
          <w:szCs w:val="28"/>
          <w:lang w:eastAsia="ru-RU"/>
        </w:rPr>
        <w:t>организациям и объектам территорий, на которых не допускается</w:t>
      </w:r>
      <w:r w:rsidR="00F900CB">
        <w:rPr>
          <w:b/>
          <w:sz w:val="28"/>
          <w:szCs w:val="28"/>
          <w:lang w:eastAsia="ru-RU"/>
        </w:rPr>
        <w:t xml:space="preserve"> </w:t>
      </w:r>
      <w:r w:rsidR="009A3C12">
        <w:rPr>
          <w:b/>
          <w:sz w:val="28"/>
          <w:szCs w:val="28"/>
          <w:lang w:eastAsia="ru-RU"/>
        </w:rPr>
        <w:t>р</w:t>
      </w:r>
      <w:r w:rsidR="00F900CB" w:rsidRPr="00F900CB">
        <w:rPr>
          <w:b/>
          <w:sz w:val="28"/>
          <w:szCs w:val="28"/>
          <w:lang w:eastAsia="ru-RU"/>
        </w:rPr>
        <w:t>озничная продажа алкогольной продукции и способа расчета расстояния от организаций и объектов до границ прилегающих территорий</w:t>
      </w:r>
      <w:r w:rsidR="00F900CB">
        <w:rPr>
          <w:b/>
          <w:sz w:val="28"/>
          <w:szCs w:val="28"/>
          <w:lang w:eastAsia="ru-RU"/>
        </w:rPr>
        <w:t xml:space="preserve"> </w:t>
      </w:r>
      <w:r w:rsidR="00F900CB" w:rsidRPr="00F900CB">
        <w:rPr>
          <w:b/>
          <w:sz w:val="28"/>
          <w:szCs w:val="28"/>
          <w:lang w:eastAsia="ru-RU"/>
        </w:rPr>
        <w:t>на территории Атаманского сельского поселения Павловского района</w:t>
      </w:r>
      <w:r w:rsidR="009A3C12">
        <w:rPr>
          <w:b/>
          <w:sz w:val="28"/>
          <w:szCs w:val="28"/>
          <w:lang w:eastAsia="ru-RU"/>
        </w:rPr>
        <w:t>»</w:t>
      </w:r>
    </w:p>
    <w:p w:rsidR="00837F0F" w:rsidRDefault="00837F0F" w:rsidP="00F900CB">
      <w:pPr>
        <w:jc w:val="center"/>
        <w:rPr>
          <w:sz w:val="28"/>
          <w:szCs w:val="28"/>
        </w:rPr>
      </w:pPr>
    </w:p>
    <w:p w:rsidR="00837F0F" w:rsidRDefault="00837F0F" w:rsidP="00837F0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11 июня 2021 года № 170-ФЗ</w:t>
      </w:r>
      <w:r>
        <w:t xml:space="preserve"> </w:t>
      </w:r>
      <w:r>
        <w:rPr>
          <w:sz w:val="28"/>
          <w:szCs w:val="28"/>
        </w:rPr>
        <w:t xml:space="preserve">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                 </w:t>
      </w:r>
    </w:p>
    <w:p w:rsidR="00837F0F" w:rsidRDefault="00837F0F" w:rsidP="00837F0F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37F0F" w:rsidRPr="00837F0F" w:rsidRDefault="00837F0F" w:rsidP="00837F0F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Признать утратившим силу постановление администрации Атаманского сельского поселения Павловского района от 27 августа 2013 года № 78 «О Правилах определения границ, прилегающих к некоторым организациям и объектам территорий, на которых не допускается розничная продажа алкогольной продукции и способа расчета расстояния от организаций и объектов до границ прилегающих территорий на территории Атаманского сельского поселения Павловского района»;</w:t>
      </w:r>
    </w:p>
    <w:p w:rsidR="00837F0F" w:rsidRDefault="00837F0F" w:rsidP="00837F0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Признать утратившим силу постановление администрации Атаманского сельского поселения Павловского района от </w:t>
      </w:r>
      <w:r>
        <w:rPr>
          <w:sz w:val="28"/>
          <w:szCs w:val="28"/>
        </w:rPr>
        <w:t xml:space="preserve">27 сентября 2016 года № 153 «О внесении изменений в постановление от </w:t>
      </w:r>
      <w:r w:rsidRPr="00837F0F">
        <w:rPr>
          <w:sz w:val="28"/>
          <w:szCs w:val="28"/>
        </w:rPr>
        <w:t>27 августа 2013 года № 78 «О Правилах определения границ</w:t>
      </w:r>
      <w:r>
        <w:rPr>
          <w:sz w:val="28"/>
          <w:szCs w:val="28"/>
        </w:rPr>
        <w:t>,</w:t>
      </w:r>
      <w:r w:rsidRPr="00837F0F">
        <w:rPr>
          <w:sz w:val="28"/>
          <w:szCs w:val="28"/>
        </w:rPr>
        <w:t xml:space="preserve"> прилегающих к некоторым </w:t>
      </w:r>
      <w:r>
        <w:rPr>
          <w:sz w:val="28"/>
          <w:szCs w:val="28"/>
        </w:rPr>
        <w:t>о</w:t>
      </w:r>
      <w:r w:rsidRPr="00837F0F">
        <w:rPr>
          <w:sz w:val="28"/>
          <w:szCs w:val="28"/>
        </w:rPr>
        <w:t>рганизациям и объектам территорий, на которых не допускается розничная продажа алкогольной продукции и способа расчета расстояния от организаций и объектов до границ прилегающих территорий на территории Атаманского сель</w:t>
      </w:r>
      <w:r>
        <w:rPr>
          <w:sz w:val="28"/>
          <w:szCs w:val="28"/>
        </w:rPr>
        <w:t>ского поселения Павловского рай</w:t>
      </w:r>
      <w:r w:rsidRPr="00837F0F">
        <w:rPr>
          <w:sz w:val="28"/>
          <w:szCs w:val="28"/>
        </w:rPr>
        <w:t>она</w:t>
      </w:r>
      <w:r>
        <w:rPr>
          <w:sz w:val="28"/>
          <w:szCs w:val="28"/>
        </w:rPr>
        <w:t>»;</w:t>
      </w:r>
    </w:p>
    <w:p w:rsidR="00837F0F" w:rsidRDefault="000B0C4A" w:rsidP="000B0C4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7F0F">
        <w:rPr>
          <w:sz w:val="28"/>
          <w:szCs w:val="28"/>
        </w:rPr>
        <w:t>. Разместить настоящее постановление на сайте администрации Атаманского сельского поселения Павловского района в информационно-телекоммуникационной сети «Интернет».</w:t>
      </w:r>
    </w:p>
    <w:p w:rsidR="00837F0F" w:rsidRDefault="000B0C4A" w:rsidP="00837F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F0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37F0F" w:rsidRDefault="000B0C4A" w:rsidP="00837F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F0F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837F0F" w:rsidRDefault="00837F0F" w:rsidP="00837F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C4A" w:rsidRDefault="000B0C4A" w:rsidP="00837F0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</w:p>
    <w:p w:rsidR="00837F0F" w:rsidRDefault="000B0C4A" w:rsidP="00837F0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37F0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837F0F">
        <w:rPr>
          <w:color w:val="000000"/>
          <w:sz w:val="28"/>
          <w:szCs w:val="28"/>
        </w:rPr>
        <w:t xml:space="preserve"> Атаманского сельского поселения </w:t>
      </w:r>
    </w:p>
    <w:p w:rsidR="00AE3B76" w:rsidRDefault="00837F0F" w:rsidP="000B0C4A">
      <w:pPr>
        <w:widowControl w:val="0"/>
        <w:jc w:val="both"/>
      </w:pPr>
      <w:r>
        <w:rPr>
          <w:color w:val="000000"/>
          <w:sz w:val="28"/>
          <w:szCs w:val="28"/>
        </w:rPr>
        <w:t xml:space="preserve">Павловского района                                                   </w:t>
      </w:r>
      <w:r w:rsidR="000B0C4A">
        <w:rPr>
          <w:color w:val="000000"/>
          <w:sz w:val="28"/>
          <w:szCs w:val="28"/>
        </w:rPr>
        <w:t xml:space="preserve">                      </w:t>
      </w:r>
      <w:r w:rsidR="00CE2427">
        <w:rPr>
          <w:color w:val="000000"/>
          <w:sz w:val="28"/>
          <w:szCs w:val="28"/>
        </w:rPr>
        <w:t xml:space="preserve">   </w:t>
      </w:r>
      <w:r w:rsidR="000B0C4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CE2427">
        <w:rPr>
          <w:color w:val="000000"/>
          <w:sz w:val="28"/>
          <w:szCs w:val="28"/>
        </w:rPr>
        <w:t>Н.В. Робертус</w:t>
      </w:r>
    </w:p>
    <w:sectPr w:rsidR="00AE3B76" w:rsidSect="000B0C4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EA6225"/>
    <w:multiLevelType w:val="multilevel"/>
    <w:tmpl w:val="547A5C98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4A"/>
    <w:rsid w:val="000B0C4A"/>
    <w:rsid w:val="003F5D4A"/>
    <w:rsid w:val="00837F0F"/>
    <w:rsid w:val="00866558"/>
    <w:rsid w:val="009A3C12"/>
    <w:rsid w:val="00AE3B76"/>
    <w:rsid w:val="00CE2427"/>
    <w:rsid w:val="00D76870"/>
    <w:rsid w:val="00F9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5F537-34CA-4A5F-944A-8D12209B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7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7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5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5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nalogi</dc:creator>
  <cp:keywords/>
  <dc:description/>
  <cp:lastModifiedBy>nalogi</cp:lastModifiedBy>
  <cp:revision>8</cp:revision>
  <cp:lastPrinted>2022-12-26T06:30:00Z</cp:lastPrinted>
  <dcterms:created xsi:type="dcterms:W3CDTF">2022-12-26T06:01:00Z</dcterms:created>
  <dcterms:modified xsi:type="dcterms:W3CDTF">2022-12-27T08:40:00Z</dcterms:modified>
</cp:coreProperties>
</file>