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1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Администрация Атаманского сельского поселения Павловского </w:t>
      </w:r>
      <w:r w:rsidRPr="0023185D">
        <w:rPr>
          <w:sz w:val="28"/>
          <w:szCs w:val="28"/>
        </w:rPr>
        <w:t>района объявляет о проведении отбора на предоставление в 202</w:t>
      </w:r>
      <w:r w:rsidR="004C3AF3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>
        <w:rPr>
          <w:sz w:val="28"/>
          <w:szCs w:val="28"/>
        </w:rPr>
        <w:t xml:space="preserve">, </w:t>
      </w:r>
      <w:r w:rsidRPr="0023185D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23185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Pr="0023185D">
        <w:rPr>
          <w:b/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>сельского поселения, находящаяся по адресу: 35</w:t>
      </w:r>
      <w:r w:rsidR="004B211D">
        <w:rPr>
          <w:sz w:val="28"/>
          <w:szCs w:val="28"/>
        </w:rPr>
        <w:t>2065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r w:rsidR="004B211D">
        <w:rPr>
          <w:sz w:val="28"/>
          <w:szCs w:val="28"/>
        </w:rPr>
        <w:t>Атаманская</w:t>
      </w:r>
      <w:r w:rsidRPr="0023185D">
        <w:rPr>
          <w:sz w:val="28"/>
          <w:szCs w:val="28"/>
        </w:rPr>
        <w:t xml:space="preserve">, ул. </w:t>
      </w:r>
      <w:r w:rsidR="004B211D">
        <w:rPr>
          <w:sz w:val="28"/>
          <w:szCs w:val="28"/>
        </w:rPr>
        <w:t>Жлобы</w:t>
      </w:r>
      <w:r w:rsidRPr="0023185D">
        <w:rPr>
          <w:sz w:val="28"/>
          <w:szCs w:val="28"/>
        </w:rPr>
        <w:t xml:space="preserve">, </w:t>
      </w:r>
      <w:r w:rsidR="004B211D">
        <w:rPr>
          <w:sz w:val="28"/>
          <w:szCs w:val="28"/>
        </w:rPr>
        <w:t>81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4B211D">
        <w:rPr>
          <w:sz w:val="28"/>
          <w:szCs w:val="28"/>
        </w:rPr>
        <w:t>49-615</w:t>
      </w:r>
      <w:r w:rsidRPr="0023185D">
        <w:rPr>
          <w:sz w:val="28"/>
          <w:szCs w:val="28"/>
        </w:rPr>
        <w:t>,</w:t>
      </w:r>
      <w:r w:rsidR="004B211D">
        <w:rPr>
          <w:sz w:val="28"/>
          <w:szCs w:val="28"/>
        </w:rPr>
        <w:t>49-625.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сельского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>, Атаманское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r>
        <w:rPr>
          <w:sz w:val="28"/>
          <w:szCs w:val="28"/>
        </w:rPr>
        <w:t>Атаманского</w:t>
      </w:r>
      <w:r w:rsidRPr="0023185D">
        <w:rPr>
          <w:sz w:val="28"/>
          <w:szCs w:val="28"/>
        </w:rPr>
        <w:t xml:space="preserve"> сельского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 xml:space="preserve">Для получения субсидий претенденты на получение поддержки в виде субсидий представляют в администрацию </w:t>
      </w:r>
      <w:r>
        <w:rPr>
          <w:sz w:val="28"/>
          <w:szCs w:val="28"/>
        </w:rPr>
        <w:t>Атаманского</w:t>
      </w:r>
      <w:r w:rsidRPr="0023185D">
        <w:rPr>
          <w:sz w:val="28"/>
          <w:szCs w:val="28"/>
        </w:rPr>
        <w:t xml:space="preserve"> сельского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2065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4B211D" w:rsidRPr="0023185D">
        <w:rPr>
          <w:sz w:val="28"/>
          <w:szCs w:val="28"/>
        </w:rPr>
        <w:t xml:space="preserve"> район, станица </w:t>
      </w:r>
      <w:r w:rsidR="004B211D">
        <w:rPr>
          <w:sz w:val="28"/>
          <w:szCs w:val="28"/>
        </w:rPr>
        <w:t>Атаманская</w:t>
      </w:r>
      <w:r w:rsidR="004B211D" w:rsidRPr="0023185D">
        <w:rPr>
          <w:sz w:val="28"/>
          <w:szCs w:val="28"/>
        </w:rPr>
        <w:t xml:space="preserve">, ул. </w:t>
      </w:r>
      <w:r w:rsidR="004B211D">
        <w:rPr>
          <w:sz w:val="28"/>
          <w:szCs w:val="28"/>
        </w:rPr>
        <w:t>Жлобы</w:t>
      </w:r>
      <w:r w:rsidR="004B211D" w:rsidRPr="0023185D">
        <w:rPr>
          <w:sz w:val="28"/>
          <w:szCs w:val="28"/>
        </w:rPr>
        <w:t xml:space="preserve">, </w:t>
      </w:r>
      <w:r w:rsidR="004B211D">
        <w:rPr>
          <w:sz w:val="28"/>
          <w:szCs w:val="28"/>
        </w:rPr>
        <w:t>81</w:t>
      </w:r>
      <w:r w:rsidR="004B211D"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="004B211D" w:rsidRPr="0023185D">
        <w:rPr>
          <w:sz w:val="28"/>
          <w:szCs w:val="28"/>
        </w:rPr>
        <w:t xml:space="preserve">) </w:t>
      </w:r>
      <w:r w:rsidR="004B211D">
        <w:rPr>
          <w:sz w:val="28"/>
          <w:szCs w:val="28"/>
        </w:rPr>
        <w:t>49-615</w:t>
      </w:r>
      <w:r w:rsidR="004B211D" w:rsidRPr="0023185D">
        <w:rPr>
          <w:sz w:val="28"/>
          <w:szCs w:val="28"/>
        </w:rPr>
        <w:t>,</w:t>
      </w:r>
      <w:r w:rsidR="004B211D">
        <w:rPr>
          <w:sz w:val="28"/>
          <w:szCs w:val="28"/>
        </w:rPr>
        <w:t>49-625</w:t>
      </w:r>
      <w:r w:rsidRPr="0023185D">
        <w:rPr>
          <w:sz w:val="28"/>
          <w:szCs w:val="28"/>
        </w:rPr>
        <w:t xml:space="preserve">, на имя главы </w:t>
      </w:r>
      <w:r>
        <w:rPr>
          <w:sz w:val="28"/>
          <w:szCs w:val="28"/>
        </w:rPr>
        <w:t>Атаманского</w:t>
      </w:r>
      <w:bookmarkStart w:id="0" w:name="_GoBack"/>
      <w:bookmarkEnd w:id="0"/>
      <w:r w:rsidRPr="0023185D">
        <w:rPr>
          <w:sz w:val="28"/>
          <w:szCs w:val="28"/>
        </w:rPr>
        <w:t xml:space="preserve"> 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23185D">
        <w:rPr>
          <w:sz w:val="28"/>
          <w:szCs w:val="28"/>
        </w:rPr>
        <w:lastRenderedPageBreak/>
        <w:t>комплектующих изделий,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Заявки на участие в отборе принимаются организатором в рабочие дни с 9-00 0</w:t>
      </w:r>
      <w:r w:rsidR="00F90666">
        <w:rPr>
          <w:sz w:val="28"/>
          <w:szCs w:val="28"/>
        </w:rPr>
        <w:t>1</w:t>
      </w:r>
      <w:r w:rsidRPr="0023185D">
        <w:rPr>
          <w:sz w:val="28"/>
          <w:szCs w:val="28"/>
        </w:rPr>
        <w:t>.0</w:t>
      </w:r>
      <w:r w:rsidR="004C3536">
        <w:rPr>
          <w:sz w:val="28"/>
          <w:szCs w:val="28"/>
        </w:rPr>
        <w:t>4</w:t>
      </w:r>
      <w:r w:rsidRPr="0023185D">
        <w:rPr>
          <w:sz w:val="28"/>
          <w:szCs w:val="28"/>
        </w:rPr>
        <w:t>.202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года до 16-00 </w:t>
      </w:r>
      <w:r w:rsidR="00F90666">
        <w:rPr>
          <w:sz w:val="28"/>
          <w:szCs w:val="28"/>
        </w:rPr>
        <w:t>31</w:t>
      </w:r>
      <w:r w:rsidRPr="0023185D">
        <w:rPr>
          <w:sz w:val="28"/>
          <w:szCs w:val="28"/>
        </w:rPr>
        <w:t>.0</w:t>
      </w:r>
      <w:r w:rsidR="00F90666">
        <w:rPr>
          <w:sz w:val="28"/>
          <w:szCs w:val="28"/>
        </w:rPr>
        <w:t>5</w:t>
      </w:r>
      <w:r w:rsidRPr="0023185D">
        <w:rPr>
          <w:sz w:val="28"/>
          <w:szCs w:val="28"/>
        </w:rPr>
        <w:t>.202</w:t>
      </w:r>
      <w:r w:rsidR="004C3536">
        <w:rPr>
          <w:sz w:val="28"/>
          <w:szCs w:val="28"/>
        </w:rPr>
        <w:t>2</w:t>
      </w:r>
      <w:r w:rsidRPr="0023185D">
        <w:rPr>
          <w:sz w:val="28"/>
          <w:szCs w:val="28"/>
        </w:rPr>
        <w:t xml:space="preserve"> года по адресу: станица </w:t>
      </w:r>
      <w:r w:rsidR="00F90666">
        <w:rPr>
          <w:sz w:val="28"/>
          <w:szCs w:val="28"/>
        </w:rPr>
        <w:t>Атаманская</w:t>
      </w:r>
      <w:r w:rsidRPr="0023185D">
        <w:rPr>
          <w:sz w:val="28"/>
          <w:szCs w:val="28"/>
        </w:rPr>
        <w:t xml:space="preserve">, ул. </w:t>
      </w:r>
      <w:r w:rsidR="00F90666">
        <w:rPr>
          <w:sz w:val="28"/>
          <w:szCs w:val="28"/>
        </w:rPr>
        <w:t>Жлобы</w:t>
      </w:r>
      <w:r w:rsidRPr="0023185D">
        <w:rPr>
          <w:sz w:val="28"/>
          <w:szCs w:val="28"/>
        </w:rPr>
        <w:t xml:space="preserve">, </w:t>
      </w:r>
      <w:r w:rsidR="00F90666">
        <w:rPr>
          <w:sz w:val="28"/>
          <w:szCs w:val="28"/>
        </w:rPr>
        <w:t>81</w:t>
      </w:r>
      <w:r w:rsidRPr="0023185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 №</w:t>
      </w:r>
      <w:proofErr w:type="gramEnd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Атаманского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получение субсидий из бюджета Атаманского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предоставления субсидий из бюджета Атаманского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предоставления субсидий из бюджета Атаманского сельского поселения  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Павловского района на возмещение части затрат юридическим лицам (за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</w:t>
      </w:r>
      <w:proofErr w:type="gramStart"/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</w:t>
      </w:r>
      <w:proofErr w:type="gramEnd"/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</w:t>
      </w: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</w:t>
      </w:r>
      <w:proofErr w:type="gramEnd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F8"/>
    <w:rsid w:val="00013B7B"/>
    <w:rsid w:val="0023185D"/>
    <w:rsid w:val="004B211D"/>
    <w:rsid w:val="004C3536"/>
    <w:rsid w:val="004C3AF3"/>
    <w:rsid w:val="005F61F8"/>
    <w:rsid w:val="00932A01"/>
    <w:rsid w:val="009F728B"/>
    <w:rsid w:val="00AF5125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9031-A925-440A-B174-853AA35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nalogi</cp:lastModifiedBy>
  <cp:revision>8</cp:revision>
  <dcterms:created xsi:type="dcterms:W3CDTF">2021-02-12T05:53:00Z</dcterms:created>
  <dcterms:modified xsi:type="dcterms:W3CDTF">2022-03-23T07:36:00Z</dcterms:modified>
</cp:coreProperties>
</file>