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F6C6A" w14:textId="77777777" w:rsidR="00FA6410" w:rsidRPr="00CA1A70" w:rsidRDefault="00FA6410" w:rsidP="00FA6410">
      <w:pPr>
        <w:spacing w:after="0" w:line="240" w:lineRule="auto"/>
        <w:jc w:val="center"/>
        <w:rPr>
          <w:rFonts w:ascii="Times New Roman" w:hAnsi="Times New Roman" w:cs="Times New Roman"/>
          <w:sz w:val="28"/>
          <w:szCs w:val="28"/>
        </w:rPr>
      </w:pPr>
      <w:r w:rsidRPr="00CA1A70">
        <w:rPr>
          <w:rFonts w:ascii="Times New Roman" w:hAnsi="Times New Roman" w:cs="Times New Roman"/>
          <w:sz w:val="28"/>
          <w:szCs w:val="28"/>
        </w:rPr>
        <w:t>ОТЧЁТ</w:t>
      </w:r>
    </w:p>
    <w:p w14:paraId="13BF0011" w14:textId="53DA71BD" w:rsidR="00FA6410" w:rsidRPr="00CA1A70" w:rsidRDefault="00FA6410" w:rsidP="00FA6410">
      <w:pPr>
        <w:widowControl w:val="0"/>
        <w:autoSpaceDE w:val="0"/>
        <w:autoSpaceDN w:val="0"/>
        <w:adjustRightInd w:val="0"/>
        <w:spacing w:after="0" w:line="240" w:lineRule="auto"/>
        <w:ind w:right="11" w:firstLine="709"/>
        <w:jc w:val="center"/>
        <w:outlineLvl w:val="0"/>
        <w:rPr>
          <w:rFonts w:ascii="Times New Roman" w:hAnsi="Times New Roman" w:cs="Times New Roman"/>
          <w:sz w:val="28"/>
          <w:szCs w:val="28"/>
        </w:rPr>
      </w:pPr>
      <w:r w:rsidRPr="00CA1A70">
        <w:rPr>
          <w:rFonts w:ascii="Times New Roman" w:hAnsi="Times New Roman" w:cs="Times New Roman"/>
          <w:sz w:val="28"/>
          <w:szCs w:val="28"/>
        </w:rPr>
        <w:t>главы Атаманского сельского поселения Павловского района о результатах своей деятельности и деятельности администрации Атаманского сельского поселения Павловского района за 20</w:t>
      </w:r>
      <w:r w:rsidR="00EE1CD2" w:rsidRPr="00CA1A70">
        <w:rPr>
          <w:rFonts w:ascii="Times New Roman" w:hAnsi="Times New Roman" w:cs="Times New Roman"/>
          <w:sz w:val="28"/>
          <w:szCs w:val="28"/>
        </w:rPr>
        <w:t>2</w:t>
      </w:r>
      <w:r w:rsidR="009F69E4" w:rsidRPr="00CA1A70">
        <w:rPr>
          <w:rFonts w:ascii="Times New Roman" w:hAnsi="Times New Roman" w:cs="Times New Roman"/>
          <w:sz w:val="28"/>
          <w:szCs w:val="28"/>
        </w:rPr>
        <w:t>1</w:t>
      </w:r>
      <w:r w:rsidRPr="00CA1A70">
        <w:rPr>
          <w:rFonts w:ascii="Times New Roman" w:hAnsi="Times New Roman" w:cs="Times New Roman"/>
          <w:sz w:val="28"/>
          <w:szCs w:val="28"/>
        </w:rPr>
        <w:t xml:space="preserve"> год</w:t>
      </w:r>
    </w:p>
    <w:p w14:paraId="217252AF" w14:textId="77777777" w:rsidR="00FA6410" w:rsidRPr="00CA1A70" w:rsidRDefault="00FA6410" w:rsidP="00FA6410">
      <w:pPr>
        <w:widowControl w:val="0"/>
        <w:autoSpaceDE w:val="0"/>
        <w:autoSpaceDN w:val="0"/>
        <w:adjustRightInd w:val="0"/>
        <w:spacing w:after="0" w:line="240" w:lineRule="auto"/>
        <w:ind w:right="11" w:firstLine="709"/>
        <w:jc w:val="center"/>
        <w:outlineLvl w:val="0"/>
        <w:rPr>
          <w:rFonts w:ascii="Times New Roman" w:hAnsi="Times New Roman" w:cs="Times New Roman"/>
          <w:sz w:val="28"/>
          <w:szCs w:val="28"/>
        </w:rPr>
      </w:pPr>
    </w:p>
    <w:p w14:paraId="39DADA7E" w14:textId="00DA51AF" w:rsidR="00FA6410" w:rsidRPr="00CA1A70" w:rsidRDefault="00FA6410" w:rsidP="00FA6410">
      <w:pPr>
        <w:widowControl w:val="0"/>
        <w:autoSpaceDE w:val="0"/>
        <w:autoSpaceDN w:val="0"/>
        <w:adjustRightInd w:val="0"/>
        <w:spacing w:after="0" w:line="240" w:lineRule="auto"/>
        <w:ind w:right="11" w:firstLine="709"/>
        <w:jc w:val="both"/>
        <w:outlineLvl w:val="0"/>
        <w:rPr>
          <w:rFonts w:ascii="Times New Roman" w:eastAsia="Times New Roman" w:hAnsi="Times New Roman" w:cs="Times New Roman"/>
          <w:sz w:val="28"/>
          <w:szCs w:val="28"/>
        </w:rPr>
      </w:pPr>
      <w:r w:rsidRPr="00CA1A70">
        <w:rPr>
          <w:rFonts w:ascii="Times New Roman" w:hAnsi="Times New Roman" w:cs="Times New Roman"/>
          <w:sz w:val="28"/>
          <w:szCs w:val="28"/>
        </w:rPr>
        <w:t>О</w:t>
      </w:r>
      <w:r w:rsidRPr="00CA1A70">
        <w:rPr>
          <w:rFonts w:ascii="Times New Roman" w:eastAsia="Times New Roman" w:hAnsi="Times New Roman" w:cs="Times New Roman"/>
          <w:sz w:val="28"/>
          <w:szCs w:val="28"/>
        </w:rPr>
        <w:t>тчёт</w:t>
      </w:r>
      <w:r w:rsidR="00711C6F" w:rsidRPr="00CA1A70">
        <w:rPr>
          <w:rFonts w:ascii="Times New Roman" w:eastAsia="Times New Roman" w:hAnsi="Times New Roman" w:cs="Times New Roman"/>
          <w:sz w:val="28"/>
          <w:szCs w:val="28"/>
        </w:rPr>
        <w:t xml:space="preserve"> главы</w:t>
      </w:r>
      <w:r w:rsidRPr="00CA1A70">
        <w:rPr>
          <w:rFonts w:ascii="Times New Roman" w:eastAsia="Times New Roman" w:hAnsi="Times New Roman" w:cs="Times New Roman"/>
          <w:sz w:val="28"/>
          <w:szCs w:val="28"/>
        </w:rPr>
        <w:t xml:space="preserve"> </w:t>
      </w:r>
      <w:r w:rsidRPr="00CA1A70">
        <w:rPr>
          <w:rFonts w:ascii="Times New Roman" w:hAnsi="Times New Roman" w:cs="Times New Roman"/>
          <w:sz w:val="28"/>
          <w:szCs w:val="28"/>
        </w:rPr>
        <w:t>о результатах своей деятельности и деятельности администрации Атаманского сельского поселения</w:t>
      </w:r>
      <w:r w:rsidRPr="00CA1A70">
        <w:rPr>
          <w:rFonts w:ascii="Times New Roman" w:eastAsia="Times New Roman" w:hAnsi="Times New Roman" w:cs="Times New Roman"/>
          <w:sz w:val="28"/>
          <w:szCs w:val="28"/>
        </w:rPr>
        <w:t xml:space="preserve"> </w:t>
      </w:r>
      <w:r w:rsidRPr="00CA1A70">
        <w:rPr>
          <w:rFonts w:ascii="Times New Roman" w:hAnsi="Times New Roman" w:cs="Times New Roman"/>
          <w:sz w:val="28"/>
          <w:szCs w:val="28"/>
        </w:rPr>
        <w:t>за 20</w:t>
      </w:r>
      <w:r w:rsidR="00EE1CD2" w:rsidRPr="00CA1A70">
        <w:rPr>
          <w:rFonts w:ascii="Times New Roman" w:hAnsi="Times New Roman" w:cs="Times New Roman"/>
          <w:sz w:val="28"/>
          <w:szCs w:val="28"/>
        </w:rPr>
        <w:t>2</w:t>
      </w:r>
      <w:r w:rsidR="009F69E4" w:rsidRPr="00CA1A70">
        <w:rPr>
          <w:rFonts w:ascii="Times New Roman" w:hAnsi="Times New Roman" w:cs="Times New Roman"/>
          <w:sz w:val="28"/>
          <w:szCs w:val="28"/>
        </w:rPr>
        <w:t>1</w:t>
      </w:r>
      <w:r w:rsidRPr="00CA1A70">
        <w:rPr>
          <w:rFonts w:ascii="Times New Roman" w:hAnsi="Times New Roman" w:cs="Times New Roman"/>
          <w:sz w:val="28"/>
          <w:szCs w:val="28"/>
        </w:rPr>
        <w:t xml:space="preserve"> год</w:t>
      </w:r>
      <w:r w:rsidRPr="00CA1A70">
        <w:rPr>
          <w:rFonts w:ascii="Times New Roman" w:eastAsia="Times New Roman" w:hAnsi="Times New Roman" w:cs="Times New Roman"/>
          <w:sz w:val="28"/>
          <w:szCs w:val="28"/>
        </w:rPr>
        <w:t xml:space="preserve"> подготовлен с целью подведения итогов проделанной работы и проведения анализа результатов, выявления проблем и поиска путей их решения. Необходимо наметить планы, определить дальнейшие пути развития поселения. От этого зависит</w:t>
      </w:r>
      <w:r w:rsidR="00392942" w:rsidRPr="00CA1A70">
        <w:rPr>
          <w:rFonts w:ascii="Times New Roman" w:eastAsia="Times New Roman" w:hAnsi="Times New Roman" w:cs="Times New Roman"/>
          <w:sz w:val="28"/>
          <w:szCs w:val="28"/>
        </w:rPr>
        <w:t xml:space="preserve"> </w:t>
      </w:r>
      <w:r w:rsidRPr="00CA1A70">
        <w:rPr>
          <w:rFonts w:ascii="Times New Roman" w:hAnsi="Times New Roman" w:cs="Times New Roman"/>
          <w:sz w:val="28"/>
          <w:szCs w:val="28"/>
        </w:rPr>
        <w:t>качество жизни населения Атаманского сельского поселения.</w:t>
      </w:r>
    </w:p>
    <w:p w14:paraId="1BFCE23A" w14:textId="77777777" w:rsidR="00FA6410" w:rsidRPr="00CA1A70" w:rsidRDefault="00FA6410" w:rsidP="00FA6410">
      <w:pPr>
        <w:pStyle w:val="a3"/>
        <w:ind w:firstLine="851"/>
        <w:jc w:val="both"/>
        <w:rPr>
          <w:rFonts w:ascii="Times New Roman" w:hAnsi="Times New Roman" w:cs="Times New Roman"/>
          <w:sz w:val="28"/>
          <w:szCs w:val="28"/>
        </w:rPr>
      </w:pPr>
      <w:r w:rsidRPr="00CA1A70">
        <w:rPr>
          <w:rFonts w:ascii="Times New Roman" w:hAnsi="Times New Roman" w:cs="Times New Roman"/>
          <w:sz w:val="28"/>
          <w:szCs w:val="28"/>
        </w:rPr>
        <w:t>Атаманское сельское поселение наделено статусом муниципального образования, в состав которого входит один населённый пункт – станица Атаманская.</w:t>
      </w:r>
    </w:p>
    <w:p w14:paraId="4F7F855D" w14:textId="66286FB9" w:rsidR="00FA6410" w:rsidRPr="00E46D6B" w:rsidRDefault="00FA6410" w:rsidP="00FA6410">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t>Численность жителей в поселении по состоянию на 1 января 20</w:t>
      </w:r>
      <w:r w:rsidR="003816E7" w:rsidRPr="00E46D6B">
        <w:rPr>
          <w:rFonts w:ascii="Times New Roman" w:hAnsi="Times New Roman" w:cs="Times New Roman"/>
          <w:sz w:val="28"/>
          <w:szCs w:val="28"/>
        </w:rPr>
        <w:t>2</w:t>
      </w:r>
      <w:r w:rsidR="00CA1A70">
        <w:rPr>
          <w:rFonts w:ascii="Times New Roman" w:hAnsi="Times New Roman" w:cs="Times New Roman"/>
          <w:sz w:val="28"/>
          <w:szCs w:val="28"/>
        </w:rPr>
        <w:t>2</w:t>
      </w:r>
      <w:r w:rsidRPr="00E46D6B">
        <w:rPr>
          <w:rFonts w:ascii="Times New Roman" w:hAnsi="Times New Roman" w:cs="Times New Roman"/>
          <w:sz w:val="28"/>
          <w:szCs w:val="28"/>
        </w:rPr>
        <w:t xml:space="preserve"> года составляет 3</w:t>
      </w:r>
      <w:r w:rsidR="00CA1A70">
        <w:rPr>
          <w:rFonts w:ascii="Times New Roman" w:hAnsi="Times New Roman" w:cs="Times New Roman"/>
          <w:sz w:val="28"/>
          <w:szCs w:val="28"/>
        </w:rPr>
        <w:t>3</w:t>
      </w:r>
      <w:r w:rsidR="00EE1CD2">
        <w:rPr>
          <w:rFonts w:ascii="Times New Roman" w:hAnsi="Times New Roman" w:cs="Times New Roman"/>
          <w:sz w:val="28"/>
          <w:szCs w:val="28"/>
        </w:rPr>
        <w:t>4</w:t>
      </w:r>
      <w:r w:rsidR="00CA1A70">
        <w:rPr>
          <w:rFonts w:ascii="Times New Roman" w:hAnsi="Times New Roman" w:cs="Times New Roman"/>
          <w:sz w:val="28"/>
          <w:szCs w:val="28"/>
        </w:rPr>
        <w:t>0</w:t>
      </w:r>
      <w:r w:rsidRPr="00E46D6B">
        <w:rPr>
          <w:rFonts w:ascii="Times New Roman" w:hAnsi="Times New Roman" w:cs="Times New Roman"/>
          <w:sz w:val="28"/>
          <w:szCs w:val="28"/>
        </w:rPr>
        <w:t xml:space="preserve"> человек, на аналогичную дату прошлого года насчитывалось 3</w:t>
      </w:r>
      <w:r w:rsidR="00CA1A70">
        <w:rPr>
          <w:rFonts w:ascii="Times New Roman" w:hAnsi="Times New Roman" w:cs="Times New Roman"/>
          <w:sz w:val="28"/>
          <w:szCs w:val="28"/>
        </w:rPr>
        <w:t>411</w:t>
      </w:r>
      <w:r w:rsidR="00296A73" w:rsidRPr="00E46D6B">
        <w:rPr>
          <w:rFonts w:ascii="Times New Roman" w:hAnsi="Times New Roman" w:cs="Times New Roman"/>
          <w:sz w:val="28"/>
          <w:szCs w:val="28"/>
        </w:rPr>
        <w:t xml:space="preserve"> человек.</w:t>
      </w:r>
      <w:r w:rsidRPr="00E46D6B">
        <w:rPr>
          <w:rFonts w:ascii="Times New Roman" w:hAnsi="Times New Roman" w:cs="Times New Roman"/>
          <w:sz w:val="28"/>
          <w:szCs w:val="28"/>
        </w:rPr>
        <w:t xml:space="preserve"> Количество работающего населения 1</w:t>
      </w:r>
      <w:r w:rsidR="00AE100F" w:rsidRPr="00E46D6B">
        <w:rPr>
          <w:rFonts w:ascii="Times New Roman" w:hAnsi="Times New Roman" w:cs="Times New Roman"/>
          <w:sz w:val="28"/>
          <w:szCs w:val="28"/>
        </w:rPr>
        <w:t>2</w:t>
      </w:r>
      <w:r w:rsidR="00CA1A70">
        <w:rPr>
          <w:rFonts w:ascii="Times New Roman" w:hAnsi="Times New Roman" w:cs="Times New Roman"/>
          <w:sz w:val="28"/>
          <w:szCs w:val="28"/>
        </w:rPr>
        <w:t>77</w:t>
      </w:r>
      <w:r w:rsidRPr="00E46D6B">
        <w:rPr>
          <w:rFonts w:ascii="Times New Roman" w:hAnsi="Times New Roman" w:cs="Times New Roman"/>
          <w:sz w:val="28"/>
          <w:szCs w:val="28"/>
        </w:rPr>
        <w:t xml:space="preserve"> человек (прошлый год-1</w:t>
      </w:r>
      <w:r w:rsidR="00EE1CD2">
        <w:rPr>
          <w:rFonts w:ascii="Times New Roman" w:hAnsi="Times New Roman" w:cs="Times New Roman"/>
          <w:sz w:val="28"/>
          <w:szCs w:val="28"/>
        </w:rPr>
        <w:t>2</w:t>
      </w:r>
      <w:r w:rsidR="00CA1A70">
        <w:rPr>
          <w:rFonts w:ascii="Times New Roman" w:hAnsi="Times New Roman" w:cs="Times New Roman"/>
          <w:sz w:val="28"/>
          <w:szCs w:val="28"/>
        </w:rPr>
        <w:t>43</w:t>
      </w:r>
      <w:r w:rsidRPr="00E46D6B">
        <w:rPr>
          <w:rFonts w:ascii="Times New Roman" w:hAnsi="Times New Roman" w:cs="Times New Roman"/>
          <w:sz w:val="28"/>
          <w:szCs w:val="28"/>
        </w:rPr>
        <w:t>), пенсионеров</w:t>
      </w:r>
      <w:r w:rsidR="00296A73" w:rsidRPr="00E46D6B">
        <w:rPr>
          <w:rFonts w:ascii="Times New Roman" w:hAnsi="Times New Roman" w:cs="Times New Roman"/>
          <w:sz w:val="28"/>
          <w:szCs w:val="28"/>
        </w:rPr>
        <w:t xml:space="preserve"> </w:t>
      </w:r>
      <w:r w:rsidR="0053435E">
        <w:rPr>
          <w:rFonts w:ascii="Times New Roman" w:hAnsi="Times New Roman" w:cs="Times New Roman"/>
          <w:sz w:val="28"/>
          <w:szCs w:val="28"/>
        </w:rPr>
        <w:t>766</w:t>
      </w:r>
      <w:r w:rsidRPr="00E46D6B">
        <w:rPr>
          <w:rFonts w:ascii="Times New Roman" w:hAnsi="Times New Roman" w:cs="Times New Roman"/>
          <w:sz w:val="28"/>
          <w:szCs w:val="28"/>
        </w:rPr>
        <w:t>, детей в возрасте до 17 лет</w:t>
      </w:r>
      <w:r w:rsidR="00922F7C" w:rsidRPr="00E46D6B">
        <w:rPr>
          <w:rFonts w:ascii="Times New Roman" w:hAnsi="Times New Roman" w:cs="Times New Roman"/>
          <w:sz w:val="28"/>
          <w:szCs w:val="28"/>
        </w:rPr>
        <w:t xml:space="preserve"> - </w:t>
      </w:r>
      <w:r w:rsidR="005A3335">
        <w:rPr>
          <w:rFonts w:ascii="Times New Roman" w:hAnsi="Times New Roman" w:cs="Times New Roman"/>
          <w:sz w:val="28"/>
          <w:szCs w:val="28"/>
        </w:rPr>
        <w:t>49</w:t>
      </w:r>
      <w:r w:rsidR="00CA1A70">
        <w:rPr>
          <w:rFonts w:ascii="Times New Roman" w:hAnsi="Times New Roman" w:cs="Times New Roman"/>
          <w:sz w:val="28"/>
          <w:szCs w:val="28"/>
        </w:rPr>
        <w:t>0</w:t>
      </w:r>
      <w:r w:rsidRPr="00E46D6B">
        <w:rPr>
          <w:rFonts w:ascii="Times New Roman" w:hAnsi="Times New Roman" w:cs="Times New Roman"/>
          <w:sz w:val="28"/>
          <w:szCs w:val="28"/>
        </w:rPr>
        <w:t>, неработающих</w:t>
      </w:r>
      <w:r w:rsidR="0046268B" w:rsidRPr="00E46D6B">
        <w:rPr>
          <w:rFonts w:ascii="Times New Roman" w:hAnsi="Times New Roman" w:cs="Times New Roman"/>
          <w:sz w:val="28"/>
          <w:szCs w:val="28"/>
        </w:rPr>
        <w:t xml:space="preserve"> </w:t>
      </w:r>
      <w:r w:rsidRPr="00E46D6B">
        <w:rPr>
          <w:rFonts w:ascii="Times New Roman" w:hAnsi="Times New Roman" w:cs="Times New Roman"/>
          <w:sz w:val="28"/>
          <w:szCs w:val="28"/>
        </w:rPr>
        <w:t>-</w:t>
      </w:r>
      <w:r w:rsidR="0046268B" w:rsidRPr="00E46D6B">
        <w:rPr>
          <w:rFonts w:ascii="Times New Roman" w:hAnsi="Times New Roman" w:cs="Times New Roman"/>
          <w:sz w:val="28"/>
          <w:szCs w:val="28"/>
        </w:rPr>
        <w:t xml:space="preserve"> </w:t>
      </w:r>
      <w:r w:rsidR="00AE100F" w:rsidRPr="00E46D6B">
        <w:rPr>
          <w:rFonts w:ascii="Times New Roman" w:hAnsi="Times New Roman" w:cs="Times New Roman"/>
          <w:sz w:val="28"/>
          <w:szCs w:val="28"/>
        </w:rPr>
        <w:t>1</w:t>
      </w:r>
      <w:r w:rsidR="00CA1A70">
        <w:rPr>
          <w:rFonts w:ascii="Times New Roman" w:hAnsi="Times New Roman" w:cs="Times New Roman"/>
          <w:sz w:val="28"/>
          <w:szCs w:val="28"/>
        </w:rPr>
        <w:t>24</w:t>
      </w:r>
      <w:r w:rsidRPr="00E46D6B">
        <w:rPr>
          <w:rFonts w:ascii="Times New Roman" w:hAnsi="Times New Roman" w:cs="Times New Roman"/>
          <w:sz w:val="28"/>
          <w:szCs w:val="28"/>
        </w:rPr>
        <w:t xml:space="preserve"> человек</w:t>
      </w:r>
      <w:r w:rsidR="00334329">
        <w:rPr>
          <w:rFonts w:ascii="Times New Roman" w:hAnsi="Times New Roman" w:cs="Times New Roman"/>
          <w:sz w:val="28"/>
          <w:szCs w:val="28"/>
        </w:rPr>
        <w:t>а</w:t>
      </w:r>
      <w:r w:rsidRPr="00E46D6B">
        <w:rPr>
          <w:rFonts w:ascii="Times New Roman" w:hAnsi="Times New Roman" w:cs="Times New Roman"/>
          <w:sz w:val="28"/>
          <w:szCs w:val="28"/>
        </w:rPr>
        <w:t xml:space="preserve">.  </w:t>
      </w:r>
    </w:p>
    <w:p w14:paraId="6A2C26C3" w14:textId="77777777" w:rsidR="00FA6410" w:rsidRPr="00E46D6B" w:rsidRDefault="00FA6410" w:rsidP="00FA6410">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t>Основу экономики сельского поселения составляет сельскохозяйственное производство, оно определяет занятость населения и уровень его благосостояния, поэтому основными природными ресурсами поселения являются сельскохозяйственные угодья.</w:t>
      </w:r>
    </w:p>
    <w:p w14:paraId="3AD7E8D9" w14:textId="77777777" w:rsidR="00D73DFD" w:rsidRPr="00E46D6B" w:rsidRDefault="00D73DFD" w:rsidP="00FA6410">
      <w:pPr>
        <w:pStyle w:val="a3"/>
        <w:ind w:firstLine="851"/>
        <w:jc w:val="both"/>
        <w:rPr>
          <w:rFonts w:ascii="Times New Roman" w:hAnsi="Times New Roman" w:cs="Times New Roman"/>
          <w:sz w:val="28"/>
          <w:szCs w:val="28"/>
        </w:rPr>
      </w:pPr>
    </w:p>
    <w:p w14:paraId="080C96CA" w14:textId="77777777" w:rsidR="005A3335" w:rsidRDefault="005A3335" w:rsidP="005A3335">
      <w:pPr>
        <w:spacing w:after="0" w:line="240" w:lineRule="auto"/>
        <w:jc w:val="center"/>
        <w:rPr>
          <w:rFonts w:ascii="Times New Roman" w:hAnsi="Times New Roman" w:cs="Times New Roman"/>
          <w:b/>
          <w:sz w:val="28"/>
          <w:szCs w:val="28"/>
          <w:u w:val="single"/>
        </w:rPr>
      </w:pPr>
      <w:r w:rsidRPr="00B1659F">
        <w:rPr>
          <w:rFonts w:ascii="Times New Roman" w:hAnsi="Times New Roman" w:cs="Times New Roman"/>
          <w:b/>
          <w:sz w:val="28"/>
          <w:szCs w:val="28"/>
          <w:u w:val="single"/>
        </w:rPr>
        <w:t>Землеустройство</w:t>
      </w:r>
    </w:p>
    <w:p w14:paraId="7E23A842" w14:textId="77777777" w:rsidR="0019103F" w:rsidRPr="0019103F" w:rsidRDefault="0019103F" w:rsidP="0019103F">
      <w:pPr>
        <w:tabs>
          <w:tab w:val="left" w:pos="851"/>
        </w:tabs>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Площадь земель в Атаманском сельском поселении составляет 9416 га из них:</w:t>
      </w:r>
    </w:p>
    <w:p w14:paraId="38FAEB35" w14:textId="0E322912" w:rsidR="0019103F" w:rsidRPr="0019103F" w:rsidRDefault="0019103F" w:rsidP="0019103F">
      <w:pPr>
        <w:tabs>
          <w:tab w:val="left" w:pos="851"/>
        </w:tabs>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земли сельскохозяйственного назначения 8449 га, в том числе: ООО «Агрокомплекс Павловский» - 7995 га; К(Ф)Х – 454 га,</w:t>
      </w:r>
    </w:p>
    <w:p w14:paraId="0D1E1438" w14:textId="77777777" w:rsidR="0019103F" w:rsidRPr="0019103F" w:rsidRDefault="0019103F" w:rsidP="0019103F">
      <w:pPr>
        <w:tabs>
          <w:tab w:val="left" w:pos="851"/>
        </w:tabs>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земли населенного пункта – 967 га.</w:t>
      </w:r>
    </w:p>
    <w:p w14:paraId="55FA5227" w14:textId="39C32D43" w:rsidR="0019103F" w:rsidRPr="0019103F" w:rsidRDefault="0019103F" w:rsidP="0019103F">
      <w:pPr>
        <w:tabs>
          <w:tab w:val="left" w:pos="851"/>
        </w:tabs>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В течени</w:t>
      </w:r>
      <w:r w:rsidR="008B4DCC">
        <w:rPr>
          <w:rFonts w:ascii="Times New Roman" w:eastAsia="Times New Roman" w:hAnsi="Times New Roman" w:cs="Times New Roman"/>
          <w:sz w:val="28"/>
          <w:szCs w:val="28"/>
        </w:rPr>
        <w:t>е</w:t>
      </w:r>
      <w:r w:rsidRPr="0019103F">
        <w:rPr>
          <w:rFonts w:ascii="Times New Roman" w:eastAsia="Times New Roman" w:hAnsi="Times New Roman" w:cs="Times New Roman"/>
          <w:sz w:val="28"/>
          <w:szCs w:val="28"/>
        </w:rPr>
        <w:t xml:space="preserve"> 2021 года в администрацию поселения:</w:t>
      </w:r>
    </w:p>
    <w:p w14:paraId="7F2E89A4" w14:textId="77777777" w:rsidR="0019103F" w:rsidRPr="0019103F" w:rsidRDefault="0019103F" w:rsidP="0019103F">
      <w:pPr>
        <w:tabs>
          <w:tab w:val="left" w:pos="851"/>
        </w:tabs>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xml:space="preserve">- поступило 26 заявлений об оказании муниципальных услуг в области землеустройства. Все заявления рассмотрены и приняты решения. </w:t>
      </w:r>
    </w:p>
    <w:p w14:paraId="376352DD" w14:textId="77777777" w:rsidR="0019103F" w:rsidRPr="0019103F" w:rsidRDefault="0019103F" w:rsidP="0019103F">
      <w:pPr>
        <w:tabs>
          <w:tab w:val="left" w:pos="851"/>
        </w:tabs>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за справками и выписками о наличии земельного участка обратилось 98 чел.  </w:t>
      </w:r>
    </w:p>
    <w:p w14:paraId="10C577A4" w14:textId="25368C3F" w:rsidR="0019103F" w:rsidRPr="002558B7" w:rsidRDefault="0019103F" w:rsidP="002558B7">
      <w:pPr>
        <w:tabs>
          <w:tab w:val="left" w:pos="851"/>
        </w:tabs>
        <w:spacing w:after="0" w:line="240" w:lineRule="auto"/>
        <w:ind w:firstLine="851"/>
        <w:jc w:val="both"/>
        <w:rPr>
          <w:rFonts w:ascii="Times New Roman" w:eastAsia="Times New Roman" w:hAnsi="Times New Roman" w:cs="Times New Roman"/>
          <w:b/>
          <w:sz w:val="28"/>
          <w:szCs w:val="28"/>
          <w:u w:val="single"/>
        </w:rPr>
      </w:pPr>
      <w:r w:rsidRPr="0019103F">
        <w:rPr>
          <w:rFonts w:ascii="Times New Roman" w:eastAsia="Times New Roman" w:hAnsi="Times New Roman" w:cs="Times New Roman"/>
          <w:sz w:val="28"/>
          <w:szCs w:val="28"/>
        </w:rPr>
        <w:t>В весенне-летний период производится регулярный осмотр территорий общего пользования, неиспользуемых земель, земель сельскохозяйственного назначения на наличие карантинных растений. Силами МУП ЖКХ «Атаманское» регулярно производилось скашивание сорной растительности на землях общего пользования и неиспользуемых земельных участках.</w:t>
      </w:r>
      <w:r w:rsidR="00334329">
        <w:rPr>
          <w:rFonts w:ascii="Times New Roman" w:eastAsia="Times New Roman" w:hAnsi="Times New Roman" w:cs="Times New Roman"/>
          <w:sz w:val="28"/>
          <w:szCs w:val="28"/>
        </w:rPr>
        <w:t xml:space="preserve"> В этом году ООО «Агрокомплекс Павловский» в летний период был</w:t>
      </w:r>
      <w:r w:rsidR="008B4DCC">
        <w:rPr>
          <w:rFonts w:ascii="Times New Roman" w:eastAsia="Times New Roman" w:hAnsi="Times New Roman" w:cs="Times New Roman"/>
          <w:sz w:val="28"/>
          <w:szCs w:val="28"/>
        </w:rPr>
        <w:t>о</w:t>
      </w:r>
      <w:r w:rsidR="00334329">
        <w:rPr>
          <w:rFonts w:ascii="Times New Roman" w:eastAsia="Times New Roman" w:hAnsi="Times New Roman" w:cs="Times New Roman"/>
          <w:sz w:val="28"/>
          <w:szCs w:val="28"/>
        </w:rPr>
        <w:t xml:space="preserve"> привлеч</w:t>
      </w:r>
      <w:r w:rsidR="008B4DCC">
        <w:rPr>
          <w:rFonts w:ascii="Times New Roman" w:eastAsia="Times New Roman" w:hAnsi="Times New Roman" w:cs="Times New Roman"/>
          <w:sz w:val="28"/>
          <w:szCs w:val="28"/>
        </w:rPr>
        <w:t>ено</w:t>
      </w:r>
      <w:r w:rsidR="00334329">
        <w:rPr>
          <w:rFonts w:ascii="Times New Roman" w:eastAsia="Times New Roman" w:hAnsi="Times New Roman" w:cs="Times New Roman"/>
          <w:sz w:val="28"/>
          <w:szCs w:val="28"/>
        </w:rPr>
        <w:t xml:space="preserve"> на борьбу с карантинными растениями.</w:t>
      </w:r>
      <w:r w:rsidRPr="0019103F">
        <w:rPr>
          <w:rFonts w:ascii="Times New Roman" w:eastAsia="Times New Roman" w:hAnsi="Times New Roman" w:cs="Times New Roman"/>
          <w:sz w:val="28"/>
          <w:szCs w:val="28"/>
        </w:rPr>
        <w:t xml:space="preserve"> </w:t>
      </w:r>
    </w:p>
    <w:p w14:paraId="028B8B93" w14:textId="77777777" w:rsidR="0019103F" w:rsidRPr="0019103F" w:rsidRDefault="0019103F" w:rsidP="0019103F">
      <w:pPr>
        <w:tabs>
          <w:tab w:val="left" w:pos="851"/>
        </w:tabs>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noProof/>
          <w:sz w:val="28"/>
          <w:szCs w:val="28"/>
        </w:rPr>
        <w:lastRenderedPageBreak/>
        <w:drawing>
          <wp:inline distT="0" distB="0" distL="0" distR="0" wp14:anchorId="23BAD1F9" wp14:editId="5116028A">
            <wp:extent cx="2866715" cy="3837091"/>
            <wp:effectExtent l="0" t="0" r="0" b="0"/>
            <wp:docPr id="1" name="Рисунок 1" descr="C:\Users\Zemlya\Desktop\АМБРОЗИЯ ФОТО\2020\IMG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ya\Desktop\АМБРОЗИЯ ФОТО\2020\IMG_65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1220" cy="3843120"/>
                    </a:xfrm>
                    <a:prstGeom prst="rect">
                      <a:avLst/>
                    </a:prstGeom>
                    <a:noFill/>
                    <a:ln>
                      <a:noFill/>
                    </a:ln>
                  </pic:spPr>
                </pic:pic>
              </a:graphicData>
            </a:graphic>
          </wp:inline>
        </w:drawing>
      </w:r>
    </w:p>
    <w:p w14:paraId="3E763455" w14:textId="77777777" w:rsidR="0019103F" w:rsidRPr="0019103F" w:rsidRDefault="0019103F" w:rsidP="0019103F">
      <w:pPr>
        <w:spacing w:after="0" w:line="240" w:lineRule="auto"/>
        <w:jc w:val="center"/>
        <w:rPr>
          <w:rFonts w:ascii="Times New Roman" w:eastAsia="Times New Roman" w:hAnsi="Times New Roman" w:cs="Times New Roman"/>
          <w:b/>
          <w:sz w:val="28"/>
          <w:szCs w:val="28"/>
          <w:u w:val="single"/>
        </w:rPr>
      </w:pPr>
    </w:p>
    <w:p w14:paraId="57C287FB" w14:textId="77777777" w:rsidR="0019103F" w:rsidRPr="0019103F" w:rsidRDefault="0019103F" w:rsidP="0019103F">
      <w:pPr>
        <w:spacing w:after="0" w:line="240" w:lineRule="auto"/>
        <w:jc w:val="center"/>
        <w:rPr>
          <w:rFonts w:ascii="Times New Roman" w:eastAsia="Times New Roman" w:hAnsi="Times New Roman" w:cs="Times New Roman"/>
          <w:b/>
          <w:sz w:val="28"/>
          <w:szCs w:val="28"/>
          <w:u w:val="single"/>
        </w:rPr>
      </w:pPr>
      <w:r w:rsidRPr="0019103F">
        <w:rPr>
          <w:rFonts w:ascii="Times New Roman" w:eastAsia="Times New Roman" w:hAnsi="Times New Roman" w:cs="Times New Roman"/>
          <w:noProof/>
          <w:sz w:val="28"/>
          <w:szCs w:val="28"/>
        </w:rPr>
        <w:drawing>
          <wp:inline distT="0" distB="0" distL="0" distR="0" wp14:anchorId="546C541B" wp14:editId="5AE35FD5">
            <wp:extent cx="5431155" cy="3267075"/>
            <wp:effectExtent l="0" t="0" r="0" b="0"/>
            <wp:docPr id="4" name="Рисунок 4" descr="C:\Users\Zemlya\Downloads\IMG_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ya\Downloads\IMG_83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755"/>
                    <a:stretch/>
                  </pic:blipFill>
                  <pic:spPr bwMode="auto">
                    <a:xfrm>
                      <a:off x="0" y="0"/>
                      <a:ext cx="5432930" cy="3268143"/>
                    </a:xfrm>
                    <a:prstGeom prst="rect">
                      <a:avLst/>
                    </a:prstGeom>
                    <a:noFill/>
                    <a:ln>
                      <a:noFill/>
                    </a:ln>
                    <a:extLst>
                      <a:ext uri="{53640926-AAD7-44D8-BBD7-CCE9431645EC}">
                        <a14:shadowObscured xmlns:a14="http://schemas.microsoft.com/office/drawing/2010/main"/>
                      </a:ext>
                    </a:extLst>
                  </pic:spPr>
                </pic:pic>
              </a:graphicData>
            </a:graphic>
          </wp:inline>
        </w:drawing>
      </w:r>
    </w:p>
    <w:p w14:paraId="5CE796A0" w14:textId="77777777" w:rsidR="0019103F" w:rsidRPr="0019103F" w:rsidRDefault="0019103F" w:rsidP="0019103F">
      <w:pPr>
        <w:spacing w:after="0" w:line="240" w:lineRule="auto"/>
        <w:jc w:val="center"/>
        <w:rPr>
          <w:rFonts w:ascii="Times New Roman" w:eastAsia="Times New Roman" w:hAnsi="Times New Roman" w:cs="Times New Roman"/>
          <w:b/>
          <w:sz w:val="28"/>
          <w:szCs w:val="28"/>
          <w:u w:val="single"/>
        </w:rPr>
      </w:pPr>
    </w:p>
    <w:p w14:paraId="3B8A6E4A" w14:textId="77777777" w:rsidR="0019103F" w:rsidRPr="0019103F" w:rsidRDefault="0019103F" w:rsidP="0019103F">
      <w:pPr>
        <w:spacing w:after="0" w:line="240" w:lineRule="auto"/>
        <w:jc w:val="center"/>
        <w:rPr>
          <w:rFonts w:ascii="Times New Roman" w:eastAsia="Times New Roman" w:hAnsi="Times New Roman" w:cs="Times New Roman"/>
          <w:b/>
          <w:sz w:val="28"/>
          <w:szCs w:val="28"/>
          <w:u w:val="single"/>
        </w:rPr>
      </w:pPr>
      <w:r w:rsidRPr="0019103F">
        <w:rPr>
          <w:rFonts w:ascii="Times New Roman" w:eastAsia="Times New Roman" w:hAnsi="Times New Roman" w:cs="Times New Roman"/>
          <w:b/>
          <w:sz w:val="28"/>
          <w:szCs w:val="28"/>
          <w:u w:val="single"/>
        </w:rPr>
        <w:t>ЛПХ</w:t>
      </w:r>
    </w:p>
    <w:p w14:paraId="48B5D184"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xml:space="preserve">Общее число ЛПХ 1400, занимаемая ими площадь 304 га. На 1 января 2021 года содержалось следующее поголовье: КРС – 395 голов, в том числе 85 коров, коз и овец - 380 голов, птицы – 11,2 тыс. голов, кроликов – 510 голов. </w:t>
      </w:r>
    </w:p>
    <w:p w14:paraId="02339D7B"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xml:space="preserve">  На 1 января 2022 года в личных подсобных хозяйствах содержится следующее поголовье: КРС – 417 голов, в том числе 85 коров, коз и овец - 104 голов, птицы – 13,4 тыс. голов, кроликов – 303 голов. </w:t>
      </w:r>
    </w:p>
    <w:p w14:paraId="112D3A13"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noProof/>
          <w:sz w:val="28"/>
          <w:szCs w:val="28"/>
        </w:rPr>
        <w:lastRenderedPageBreak/>
        <w:drawing>
          <wp:inline distT="0" distB="0" distL="0" distR="0" wp14:anchorId="5FE047EB" wp14:editId="1E293BE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199BD6"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xml:space="preserve">В 2021 году увеличилось поголовье КРС – на 6 %.  </w:t>
      </w:r>
    </w:p>
    <w:p w14:paraId="647C1C4F"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xml:space="preserve">За 2021 год малыми формами хозяйствования произведено 727,9 тонн мяса, в том числе ИП – 271,5 тонна, 601,0 тонна молока. </w:t>
      </w:r>
    </w:p>
    <w:p w14:paraId="0856EC0D"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noProof/>
          <w:sz w:val="28"/>
          <w:szCs w:val="28"/>
        </w:rPr>
        <w:drawing>
          <wp:inline distT="0" distB="0" distL="0" distR="0" wp14:anchorId="72ECF147" wp14:editId="06F123E3">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AA710A"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p>
    <w:p w14:paraId="6ABF3697"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p>
    <w:p w14:paraId="449E3445" w14:textId="1C043BC8"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В 2021 году увеличилось производство мяса на 3 %. Закуплено перерабатывающими и заготовительными организациями 219 тонн молока, 228 тонн мяса. На данный момент зарегистрированы в качестве КФХ и индивидуальных предпринимателей – 13 человек, в том числе 9 КФХ, занимающи</w:t>
      </w:r>
      <w:r w:rsidR="008B4DCC">
        <w:rPr>
          <w:rFonts w:ascii="Times New Roman" w:eastAsia="Times New Roman" w:hAnsi="Times New Roman" w:cs="Times New Roman"/>
          <w:sz w:val="28"/>
          <w:szCs w:val="28"/>
        </w:rPr>
        <w:t>хся</w:t>
      </w:r>
      <w:r w:rsidRPr="0019103F">
        <w:rPr>
          <w:rFonts w:ascii="Times New Roman" w:eastAsia="Times New Roman" w:hAnsi="Times New Roman" w:cs="Times New Roman"/>
          <w:sz w:val="28"/>
          <w:szCs w:val="28"/>
        </w:rPr>
        <w:t xml:space="preserve"> растениеводством.</w:t>
      </w:r>
      <w:r w:rsidRPr="0019103F">
        <w:rPr>
          <w:rFonts w:ascii="Times New Roman" w:eastAsia="Times New Roman" w:hAnsi="Times New Roman" w:cs="Times New Roman"/>
          <w:b/>
          <w:sz w:val="28"/>
          <w:szCs w:val="28"/>
        </w:rPr>
        <w:t xml:space="preserve"> </w:t>
      </w:r>
      <w:r w:rsidRPr="0019103F">
        <w:rPr>
          <w:rFonts w:ascii="Times New Roman" w:eastAsia="Times New Roman" w:hAnsi="Times New Roman" w:cs="Times New Roman"/>
          <w:sz w:val="28"/>
          <w:szCs w:val="28"/>
        </w:rPr>
        <w:t>На территории поселения действуют 2 индивидуальных предпринимателя по выращиванию птицы: Сухацкая Л.А. и Постевой П.М. В хозяйствах содержится 6460</w:t>
      </w:r>
      <w:r w:rsidRPr="0019103F">
        <w:rPr>
          <w:rFonts w:ascii="Times New Roman" w:eastAsia="Times New Roman" w:hAnsi="Times New Roman" w:cs="Times New Roman"/>
          <w:color w:val="FF0000"/>
          <w:sz w:val="28"/>
          <w:szCs w:val="28"/>
        </w:rPr>
        <w:t xml:space="preserve"> </w:t>
      </w:r>
      <w:r w:rsidRPr="0019103F">
        <w:rPr>
          <w:rFonts w:ascii="Times New Roman" w:eastAsia="Times New Roman" w:hAnsi="Times New Roman" w:cs="Times New Roman"/>
          <w:sz w:val="28"/>
          <w:szCs w:val="28"/>
        </w:rPr>
        <w:t xml:space="preserve">голов птицы (гуси, индюки, </w:t>
      </w:r>
      <w:r w:rsidRPr="0019103F">
        <w:rPr>
          <w:rFonts w:ascii="Times New Roman" w:eastAsia="Times New Roman" w:hAnsi="Times New Roman" w:cs="Times New Roman"/>
          <w:sz w:val="28"/>
          <w:szCs w:val="28"/>
        </w:rPr>
        <w:lastRenderedPageBreak/>
        <w:t>бройлеры).  Поголовье птицы в хозяйствах предпринимателей увеличилось на 27%.</w:t>
      </w:r>
    </w:p>
    <w:p w14:paraId="044806BF"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Сумма субсидий на возмещение части затрат на производство реализуемой продукции животноводства (молока и мяса), полученных владельцами ЛПХ в 2021 году составила 348,9 тыс. рублей, из них на возмещение затрат на производство мяса – 72,3 тыс. рублей, на производство молока – 276,6 тыс. рублей. Получателей субсидий 25 человек.</w:t>
      </w:r>
    </w:p>
    <w:p w14:paraId="5A379265"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xml:space="preserve">Сумма субсидий на возмещение части затрат на производство реализуемой продукции животноводства (молока и мяса), полученных владельцами ЛПХ в 2020 году составила 704,7 тыс. рублей. </w:t>
      </w:r>
    </w:p>
    <w:p w14:paraId="20F811B2"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Уменьшение суммы субсидий произошло в связи с изменениями в условиях предоставления субсидий:</w:t>
      </w:r>
      <w:r w:rsidRPr="0019103F">
        <w:rPr>
          <w:rFonts w:ascii="Calibri" w:eastAsia="Times New Roman" w:hAnsi="Calibri" w:cs="Times New Roman"/>
        </w:rPr>
        <w:t xml:space="preserve"> </w:t>
      </w:r>
      <w:r w:rsidRPr="0019103F">
        <w:rPr>
          <w:rFonts w:ascii="Times New Roman" w:eastAsia="Times New Roman" w:hAnsi="Times New Roman" w:cs="Times New Roman"/>
          <w:sz w:val="28"/>
          <w:szCs w:val="28"/>
        </w:rPr>
        <w:t xml:space="preserve">размер субсидии на затраты, понесенные в текущем финансовом году и четвертом квартале предыдущего года, для граждан, осуществляющих непредпринимательскую деятельность по производству и переработке сельскохозяйственной продукции разделен на две категории – </w:t>
      </w:r>
    </w:p>
    <w:p w14:paraId="67CBADCE" w14:textId="355E5BCD"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для не перешедших на специальный налоговый режим «налог на профессиональный доход»</w:t>
      </w:r>
      <w:r w:rsidR="00CA1A70">
        <w:rPr>
          <w:rFonts w:ascii="Times New Roman" w:eastAsia="Times New Roman" w:hAnsi="Times New Roman" w:cs="Times New Roman"/>
          <w:sz w:val="28"/>
          <w:szCs w:val="28"/>
        </w:rPr>
        <w:t>,</w:t>
      </w:r>
      <w:r w:rsidRPr="0019103F">
        <w:rPr>
          <w:rFonts w:ascii="Times New Roman" w:eastAsia="Times New Roman" w:hAnsi="Times New Roman" w:cs="Times New Roman"/>
          <w:sz w:val="28"/>
          <w:szCs w:val="28"/>
        </w:rPr>
        <w:t xml:space="preserve"> </w:t>
      </w:r>
    </w:p>
    <w:p w14:paraId="0BD7B75E" w14:textId="7777777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 для перешедших на специальный налоговый режим «налог на профессиональный доход» (самозанятые). В сравнении с 2020 годом лимиты на количество произведенной продукции, подлежащей субсидированию для владельцев ЛПХ, не перешедших на специальный налоговый режим «налог на профессиональный доход», были снижены.</w:t>
      </w:r>
    </w:p>
    <w:p w14:paraId="6DA24A77" w14:textId="77777777" w:rsidR="0019103F" w:rsidRPr="0019103F" w:rsidRDefault="0019103F" w:rsidP="0019103F">
      <w:pPr>
        <w:spacing w:after="0" w:line="240" w:lineRule="auto"/>
        <w:ind w:firstLine="851"/>
        <w:jc w:val="both"/>
        <w:rPr>
          <w:rFonts w:ascii="Times New Roman" w:eastAsia="Times New Roman" w:hAnsi="Times New Roman" w:cs="Times New Roman"/>
          <w:b/>
          <w:sz w:val="28"/>
          <w:szCs w:val="28"/>
        </w:rPr>
      </w:pPr>
      <w:r w:rsidRPr="0019103F">
        <w:rPr>
          <w:rFonts w:ascii="Times New Roman" w:eastAsia="Times New Roman" w:hAnsi="Times New Roman" w:cs="Times New Roman"/>
          <w:sz w:val="28"/>
          <w:szCs w:val="28"/>
        </w:rPr>
        <w:t xml:space="preserve">В целях выполнения полномочий в части профилактики и ликвидации чрезвычайных ситуаций биолого-социального характера, в частности, чрезвычайных ситуаций, вызванных возникновением и (или) распространением особо опасных болезней животных организован сбор и утилизация биологических отходов. Для вывоза и утилизации биоотходов в 2021 году заключен договор с ИП Маклова. В рамках исполнения договора было утилизировано 700 кг биоотходов.  </w:t>
      </w:r>
    </w:p>
    <w:p w14:paraId="060FB5B7" w14:textId="4C03B347" w:rsidR="0019103F" w:rsidRPr="0019103F" w:rsidRDefault="0019103F" w:rsidP="0019103F">
      <w:pPr>
        <w:spacing w:after="0" w:line="240" w:lineRule="auto"/>
        <w:ind w:firstLine="851"/>
        <w:jc w:val="both"/>
        <w:rPr>
          <w:rFonts w:ascii="Times New Roman" w:eastAsia="Times New Roman" w:hAnsi="Times New Roman" w:cs="Times New Roman"/>
          <w:sz w:val="28"/>
          <w:szCs w:val="28"/>
        </w:rPr>
      </w:pPr>
      <w:r w:rsidRPr="0019103F">
        <w:rPr>
          <w:rFonts w:ascii="Times New Roman" w:eastAsia="Times New Roman" w:hAnsi="Times New Roman" w:cs="Times New Roman"/>
          <w:sz w:val="28"/>
          <w:szCs w:val="28"/>
        </w:rPr>
        <w:t>В течени</w:t>
      </w:r>
      <w:r w:rsidR="002558B7">
        <w:rPr>
          <w:rFonts w:ascii="Times New Roman" w:eastAsia="Times New Roman" w:hAnsi="Times New Roman" w:cs="Times New Roman"/>
          <w:sz w:val="28"/>
          <w:szCs w:val="28"/>
        </w:rPr>
        <w:t>е</w:t>
      </w:r>
      <w:r w:rsidRPr="0019103F">
        <w:rPr>
          <w:rFonts w:ascii="Times New Roman" w:eastAsia="Times New Roman" w:hAnsi="Times New Roman" w:cs="Times New Roman"/>
          <w:sz w:val="28"/>
          <w:szCs w:val="28"/>
        </w:rPr>
        <w:t xml:space="preserve"> года проводятся ветеринарно-санитарные мониторинги в рамках предупреждения возникновения опасных заболеваний животных в ЛПХ на территории поселения. </w:t>
      </w:r>
    </w:p>
    <w:p w14:paraId="5B65C65D" w14:textId="77777777" w:rsidR="00EA71E9" w:rsidRPr="00E46D6B" w:rsidRDefault="00EA71E9" w:rsidP="00366110">
      <w:pPr>
        <w:pStyle w:val="a3"/>
        <w:jc w:val="center"/>
        <w:rPr>
          <w:rFonts w:ascii="Times New Roman" w:hAnsi="Times New Roman" w:cs="Times New Roman"/>
          <w:b/>
          <w:bCs/>
          <w:sz w:val="28"/>
          <w:szCs w:val="28"/>
          <w:u w:val="single"/>
        </w:rPr>
      </w:pPr>
      <w:r w:rsidRPr="00E46D6B">
        <w:rPr>
          <w:rFonts w:ascii="Times New Roman" w:hAnsi="Times New Roman" w:cs="Times New Roman"/>
          <w:b/>
          <w:bCs/>
          <w:sz w:val="28"/>
          <w:szCs w:val="28"/>
          <w:u w:val="single"/>
        </w:rPr>
        <w:t>Бюджет</w:t>
      </w:r>
    </w:p>
    <w:p w14:paraId="6A77C735" w14:textId="77777777" w:rsidR="00C80EC7" w:rsidRPr="00E46D6B" w:rsidRDefault="00C80EC7" w:rsidP="00366110">
      <w:pPr>
        <w:spacing w:after="0" w:line="240" w:lineRule="auto"/>
        <w:ind w:firstLine="851"/>
        <w:jc w:val="both"/>
        <w:rPr>
          <w:rFonts w:ascii="Times New Roman" w:hAnsi="Times New Roman" w:cs="Times New Roman"/>
          <w:sz w:val="28"/>
          <w:szCs w:val="28"/>
        </w:rPr>
      </w:pPr>
    </w:p>
    <w:p w14:paraId="10222BE6" w14:textId="77777777" w:rsidR="00EB47E2" w:rsidRDefault="00EA71E9" w:rsidP="00EB47E2">
      <w:pPr>
        <w:tabs>
          <w:tab w:val="left" w:pos="0"/>
        </w:tabs>
        <w:spacing w:after="0" w:line="240" w:lineRule="auto"/>
        <w:contextualSpacing/>
        <w:jc w:val="both"/>
        <w:rPr>
          <w:rFonts w:ascii="Times New Roman" w:hAnsi="Times New Roman"/>
          <w:sz w:val="28"/>
          <w:szCs w:val="28"/>
        </w:rPr>
      </w:pPr>
      <w:r w:rsidRPr="00E46D6B">
        <w:rPr>
          <w:rFonts w:ascii="Times New Roman" w:hAnsi="Times New Roman" w:cs="Times New Roman"/>
          <w:sz w:val="28"/>
          <w:szCs w:val="28"/>
        </w:rPr>
        <w:tab/>
      </w:r>
      <w:r w:rsidRPr="00E46D6B">
        <w:rPr>
          <w:rFonts w:ascii="Times New Roman" w:hAnsi="Times New Roman" w:cs="Times New Roman"/>
          <w:iCs/>
          <w:sz w:val="28"/>
          <w:szCs w:val="28"/>
        </w:rPr>
        <w:t>Основной целью</w:t>
      </w:r>
      <w:r w:rsidRPr="00E46D6B">
        <w:rPr>
          <w:rFonts w:ascii="Times New Roman" w:hAnsi="Times New Roman" w:cs="Times New Roman"/>
          <w:i/>
          <w:iCs/>
          <w:sz w:val="28"/>
          <w:szCs w:val="28"/>
        </w:rPr>
        <w:t xml:space="preserve"> </w:t>
      </w:r>
      <w:r w:rsidRPr="00E46D6B">
        <w:rPr>
          <w:rFonts w:ascii="Times New Roman" w:hAnsi="Times New Roman" w:cs="Times New Roman"/>
          <w:sz w:val="28"/>
          <w:szCs w:val="28"/>
        </w:rPr>
        <w:t>социально-экономического развития Атаманского сельского поселения Павловского района является повышение благосостояния населения через повышение качества среды обитания, увеличение доходов граждан и обеспечение бюджетной эффективности.</w:t>
      </w:r>
      <w:r w:rsidR="005A3335" w:rsidRPr="001A642C">
        <w:rPr>
          <w:rFonts w:ascii="Times New Roman" w:hAnsi="Times New Roman"/>
          <w:sz w:val="28"/>
          <w:szCs w:val="28"/>
        </w:rPr>
        <w:t xml:space="preserve">         </w:t>
      </w:r>
    </w:p>
    <w:p w14:paraId="09FAE2C3" w14:textId="4788C43B" w:rsidR="005A3335" w:rsidRPr="0027545E" w:rsidRDefault="00EB47E2" w:rsidP="00EB47E2">
      <w:pPr>
        <w:tabs>
          <w:tab w:val="left" w:pos="0"/>
        </w:tabs>
        <w:spacing w:after="0" w:line="240" w:lineRule="auto"/>
        <w:contextualSpacing/>
        <w:jc w:val="both"/>
        <w:rPr>
          <w:rFonts w:ascii="Times New Roman" w:hAnsi="Times New Roman" w:cs="Times New Roman"/>
          <w:sz w:val="28"/>
          <w:szCs w:val="28"/>
        </w:rPr>
      </w:pPr>
      <w:r>
        <w:rPr>
          <w:rFonts w:ascii="Times New Roman" w:hAnsi="Times New Roman"/>
          <w:sz w:val="28"/>
          <w:szCs w:val="28"/>
        </w:rPr>
        <w:tab/>
      </w:r>
      <w:r w:rsidR="005A3335" w:rsidRPr="0027545E">
        <w:rPr>
          <w:rFonts w:ascii="Times New Roman" w:hAnsi="Times New Roman"/>
          <w:sz w:val="28"/>
          <w:szCs w:val="28"/>
        </w:rPr>
        <w:t>Бюджет Атаманского сельского поселения Павловского района на 202</w:t>
      </w:r>
      <w:r w:rsidR="001B0799" w:rsidRPr="0027545E">
        <w:rPr>
          <w:rFonts w:ascii="Times New Roman" w:hAnsi="Times New Roman"/>
          <w:sz w:val="28"/>
          <w:szCs w:val="28"/>
        </w:rPr>
        <w:t>1</w:t>
      </w:r>
      <w:r w:rsidR="005A3335" w:rsidRPr="0027545E">
        <w:rPr>
          <w:rFonts w:ascii="Times New Roman" w:hAnsi="Times New Roman"/>
          <w:sz w:val="28"/>
          <w:szCs w:val="28"/>
        </w:rPr>
        <w:t xml:space="preserve"> год утвержден в сумме </w:t>
      </w:r>
      <w:r w:rsidR="001B0799" w:rsidRPr="0027545E">
        <w:rPr>
          <w:rFonts w:ascii="Times New Roman" w:hAnsi="Times New Roman"/>
          <w:sz w:val="28"/>
          <w:szCs w:val="28"/>
        </w:rPr>
        <w:t>21 877</w:t>
      </w:r>
      <w:r w:rsidR="005A3335" w:rsidRPr="0027545E">
        <w:rPr>
          <w:rFonts w:ascii="Times New Roman" w:hAnsi="Times New Roman"/>
          <w:sz w:val="28"/>
          <w:szCs w:val="28"/>
        </w:rPr>
        <w:t>,</w:t>
      </w:r>
      <w:r w:rsidR="001B0799" w:rsidRPr="0027545E">
        <w:rPr>
          <w:rFonts w:ascii="Times New Roman" w:hAnsi="Times New Roman"/>
          <w:sz w:val="28"/>
          <w:szCs w:val="28"/>
        </w:rPr>
        <w:t>5</w:t>
      </w:r>
      <w:r w:rsidRPr="0027545E">
        <w:rPr>
          <w:rFonts w:ascii="Times New Roman" w:hAnsi="Times New Roman"/>
          <w:sz w:val="28"/>
          <w:szCs w:val="28"/>
        </w:rPr>
        <w:t xml:space="preserve"> </w:t>
      </w:r>
      <w:r w:rsidR="005A3335" w:rsidRPr="0027545E">
        <w:rPr>
          <w:rFonts w:ascii="Times New Roman" w:hAnsi="Times New Roman"/>
          <w:sz w:val="28"/>
          <w:szCs w:val="28"/>
        </w:rPr>
        <w:t>тыс</w:t>
      </w:r>
      <w:r w:rsidRPr="0027545E">
        <w:rPr>
          <w:rFonts w:ascii="Times New Roman" w:hAnsi="Times New Roman"/>
          <w:sz w:val="28"/>
          <w:szCs w:val="28"/>
        </w:rPr>
        <w:t>яч</w:t>
      </w:r>
      <w:r w:rsidR="005A3335" w:rsidRPr="0027545E">
        <w:rPr>
          <w:rFonts w:ascii="Times New Roman" w:hAnsi="Times New Roman"/>
          <w:sz w:val="28"/>
          <w:szCs w:val="28"/>
        </w:rPr>
        <w:t xml:space="preserve"> руб</w:t>
      </w:r>
      <w:r w:rsidRPr="0027545E">
        <w:rPr>
          <w:rFonts w:ascii="Times New Roman" w:hAnsi="Times New Roman"/>
          <w:sz w:val="28"/>
          <w:szCs w:val="28"/>
        </w:rPr>
        <w:t>лей</w:t>
      </w:r>
      <w:r w:rsidR="005A3335" w:rsidRPr="0027545E">
        <w:rPr>
          <w:rFonts w:ascii="Times New Roman" w:hAnsi="Times New Roman"/>
          <w:sz w:val="28"/>
          <w:szCs w:val="28"/>
        </w:rPr>
        <w:t xml:space="preserve">. Фактически в бюджет поселения поступило </w:t>
      </w:r>
      <w:r w:rsidR="001B0799" w:rsidRPr="0027545E">
        <w:rPr>
          <w:rFonts w:ascii="Times New Roman" w:hAnsi="Times New Roman"/>
          <w:sz w:val="28"/>
          <w:szCs w:val="28"/>
        </w:rPr>
        <w:t>22 974</w:t>
      </w:r>
      <w:r w:rsidR="005A3335" w:rsidRPr="0027545E">
        <w:rPr>
          <w:rFonts w:ascii="Times New Roman" w:hAnsi="Times New Roman"/>
          <w:sz w:val="28"/>
          <w:szCs w:val="28"/>
        </w:rPr>
        <w:t>,</w:t>
      </w:r>
      <w:r w:rsidR="001B0799" w:rsidRPr="0027545E">
        <w:rPr>
          <w:rFonts w:ascii="Times New Roman" w:hAnsi="Times New Roman"/>
          <w:sz w:val="28"/>
          <w:szCs w:val="28"/>
        </w:rPr>
        <w:t>3</w:t>
      </w:r>
      <w:r w:rsidR="005A3335" w:rsidRPr="0027545E">
        <w:rPr>
          <w:rFonts w:ascii="Times New Roman" w:hAnsi="Times New Roman"/>
          <w:sz w:val="28"/>
          <w:szCs w:val="28"/>
        </w:rPr>
        <w:t xml:space="preserve"> тыс</w:t>
      </w:r>
      <w:r w:rsidRPr="0027545E">
        <w:rPr>
          <w:rFonts w:ascii="Times New Roman" w:hAnsi="Times New Roman"/>
          <w:sz w:val="28"/>
          <w:szCs w:val="28"/>
        </w:rPr>
        <w:t>ячи</w:t>
      </w:r>
      <w:r w:rsidR="005A3335" w:rsidRPr="0027545E">
        <w:rPr>
          <w:rFonts w:ascii="Times New Roman" w:hAnsi="Times New Roman"/>
          <w:sz w:val="28"/>
          <w:szCs w:val="28"/>
        </w:rPr>
        <w:t xml:space="preserve"> рублей. Исполнение годовых назначений выполнено на 1</w:t>
      </w:r>
      <w:r w:rsidR="00B1121D" w:rsidRPr="0027545E">
        <w:rPr>
          <w:rFonts w:ascii="Times New Roman" w:hAnsi="Times New Roman"/>
          <w:sz w:val="28"/>
          <w:szCs w:val="28"/>
        </w:rPr>
        <w:t>05</w:t>
      </w:r>
      <w:r w:rsidR="005A3335" w:rsidRPr="0027545E">
        <w:rPr>
          <w:rFonts w:ascii="Times New Roman" w:hAnsi="Times New Roman"/>
          <w:sz w:val="28"/>
          <w:szCs w:val="28"/>
        </w:rPr>
        <w:t>,</w:t>
      </w:r>
      <w:r w:rsidR="00B1121D" w:rsidRPr="0027545E">
        <w:rPr>
          <w:rFonts w:ascii="Times New Roman" w:hAnsi="Times New Roman"/>
          <w:sz w:val="28"/>
          <w:szCs w:val="28"/>
        </w:rPr>
        <w:t>0</w:t>
      </w:r>
      <w:r w:rsidR="005A3335" w:rsidRPr="0027545E">
        <w:rPr>
          <w:rFonts w:ascii="Times New Roman" w:hAnsi="Times New Roman"/>
          <w:sz w:val="28"/>
          <w:szCs w:val="28"/>
        </w:rPr>
        <w:t xml:space="preserve">%. Темп роста собственных доходов поселения за счет имущественных налогов по отношению к аналогичному периоду </w:t>
      </w:r>
      <w:r w:rsidR="000F3365" w:rsidRPr="0027545E">
        <w:rPr>
          <w:rFonts w:ascii="Times New Roman" w:hAnsi="Times New Roman"/>
          <w:sz w:val="28"/>
          <w:szCs w:val="28"/>
        </w:rPr>
        <w:t>2020</w:t>
      </w:r>
      <w:r w:rsidR="005A3335" w:rsidRPr="0027545E">
        <w:rPr>
          <w:rFonts w:ascii="Times New Roman" w:hAnsi="Times New Roman"/>
          <w:sz w:val="28"/>
          <w:szCs w:val="28"/>
        </w:rPr>
        <w:t xml:space="preserve"> года составил </w:t>
      </w:r>
      <w:r w:rsidR="000F3365" w:rsidRPr="0027545E">
        <w:rPr>
          <w:rFonts w:ascii="Times New Roman" w:hAnsi="Times New Roman"/>
          <w:sz w:val="28"/>
          <w:szCs w:val="28"/>
        </w:rPr>
        <w:t>113,9</w:t>
      </w:r>
      <w:r w:rsidR="005A3335" w:rsidRPr="0027545E">
        <w:rPr>
          <w:rFonts w:ascii="Times New Roman" w:hAnsi="Times New Roman"/>
          <w:sz w:val="28"/>
          <w:szCs w:val="28"/>
        </w:rPr>
        <w:t xml:space="preserve"> %. </w:t>
      </w:r>
    </w:p>
    <w:p w14:paraId="78D9FBE6" w14:textId="7C843726" w:rsidR="005A3335" w:rsidRPr="001A642C" w:rsidRDefault="005A3335" w:rsidP="005A3335">
      <w:pPr>
        <w:pStyle w:val="ConsNormal"/>
        <w:widowControl/>
        <w:ind w:firstLine="0"/>
        <w:jc w:val="right"/>
        <w:rPr>
          <w:rFonts w:ascii="Times New Roman" w:hAnsi="Times New Roman"/>
          <w:sz w:val="28"/>
          <w:szCs w:val="28"/>
        </w:rPr>
      </w:pPr>
      <w:r w:rsidRPr="001A642C">
        <w:rPr>
          <w:rFonts w:ascii="Times New Roman" w:hAnsi="Times New Roman"/>
          <w:sz w:val="28"/>
          <w:szCs w:val="28"/>
        </w:rPr>
        <w:t>Таблица № 1</w:t>
      </w:r>
    </w:p>
    <w:p w14:paraId="5DA19513" w14:textId="77777777" w:rsidR="005A3335" w:rsidRPr="00173EEA" w:rsidRDefault="005A3335" w:rsidP="005A3335">
      <w:pPr>
        <w:pStyle w:val="ConsNormal"/>
        <w:widowControl/>
        <w:ind w:firstLine="0"/>
        <w:rPr>
          <w:rFonts w:ascii="Times New Roman" w:hAnsi="Times New Roman"/>
          <w:color w:val="7030A0"/>
          <w:sz w:val="28"/>
          <w:szCs w:val="28"/>
        </w:rPr>
      </w:pPr>
      <w:r w:rsidRPr="001A642C">
        <w:rPr>
          <w:rFonts w:ascii="Times New Roman" w:hAnsi="Times New Roman"/>
          <w:sz w:val="28"/>
          <w:szCs w:val="28"/>
        </w:rPr>
        <w:lastRenderedPageBreak/>
        <w:t xml:space="preserve"> </w:t>
      </w:r>
    </w:p>
    <w:p w14:paraId="3DB4F6DE" w14:textId="77099813" w:rsidR="005A3335" w:rsidRPr="00D7630B" w:rsidRDefault="005A3335" w:rsidP="00D7630B">
      <w:pPr>
        <w:pStyle w:val="ConsNormal"/>
        <w:widowControl/>
        <w:ind w:firstLine="0"/>
        <w:rPr>
          <w:rFonts w:ascii="Times New Roman" w:hAnsi="Times New Roman"/>
          <w:color w:val="7030A0"/>
          <w:sz w:val="28"/>
          <w:szCs w:val="28"/>
        </w:rPr>
      </w:pPr>
      <w:r w:rsidRPr="0027545E">
        <w:rPr>
          <w:rFonts w:ascii="Times New Roman" w:hAnsi="Times New Roman"/>
          <w:sz w:val="28"/>
          <w:szCs w:val="28"/>
        </w:rPr>
        <w:t>Анализ поступления в бюджет по видам доходов за 202</w:t>
      </w:r>
      <w:r w:rsidR="009F0004" w:rsidRPr="0027545E">
        <w:rPr>
          <w:rFonts w:ascii="Times New Roman" w:hAnsi="Times New Roman"/>
          <w:sz w:val="28"/>
          <w:szCs w:val="28"/>
        </w:rPr>
        <w:t>1</w:t>
      </w:r>
      <w:r w:rsidRPr="0027545E">
        <w:rPr>
          <w:rFonts w:ascii="Times New Roman" w:hAnsi="Times New Roman"/>
          <w:sz w:val="28"/>
          <w:szCs w:val="28"/>
        </w:rPr>
        <w:t xml:space="preserve"> г</w:t>
      </w:r>
      <w:r w:rsidR="00EB47E2" w:rsidRPr="0027545E">
        <w:rPr>
          <w:rFonts w:ascii="Times New Roman" w:hAnsi="Times New Roman"/>
          <w:sz w:val="28"/>
          <w:szCs w:val="28"/>
        </w:rPr>
        <w:t>од</w:t>
      </w:r>
      <w:r w:rsidR="00783320" w:rsidRPr="0027545E">
        <w:rPr>
          <w:rFonts w:ascii="Times New Roman" w:hAnsi="Times New Roman"/>
          <w:sz w:val="28"/>
          <w:szCs w:val="28"/>
        </w:rPr>
        <w:t xml:space="preserve"> (тыс. рублей)</w:t>
      </w:r>
      <w:r w:rsidR="00BB4976" w:rsidRPr="0027545E">
        <w:rPr>
          <w:rFonts w:ascii="Times New Roman" w:hAnsi="Times New Roman"/>
          <w:sz w:val="28"/>
          <w:szCs w:val="28"/>
        </w:rPr>
        <w:t>:</w:t>
      </w:r>
      <w:r w:rsidR="00783320" w:rsidRPr="0027545E">
        <w:rPr>
          <w:rFonts w:ascii="Times New Roman" w:hAnsi="Times New Roman"/>
          <w:sz w:val="28"/>
          <w:szCs w:val="28"/>
        </w:rPr>
        <w:t xml:space="preserve">  </w:t>
      </w:r>
      <w:r w:rsidR="00783320">
        <w:rPr>
          <w:rFonts w:ascii="Times New Roman" w:hAnsi="Times New Roman"/>
          <w:color w:val="7030A0"/>
          <w:sz w:val="28"/>
          <w:szCs w:val="28"/>
        </w:rPr>
        <w:t xml:space="preserve">     </w:t>
      </w:r>
    </w:p>
    <w:tbl>
      <w:tblPr>
        <w:tblW w:w="10964" w:type="dxa"/>
        <w:tblInd w:w="-102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395"/>
        <w:gridCol w:w="1275"/>
        <w:gridCol w:w="1276"/>
        <w:gridCol w:w="1489"/>
        <w:gridCol w:w="1265"/>
        <w:gridCol w:w="1264"/>
      </w:tblGrid>
      <w:tr w:rsidR="005A3335" w:rsidRPr="001A642C" w14:paraId="7B1E30BD" w14:textId="77777777" w:rsidTr="00AE537E">
        <w:trPr>
          <w:trHeight w:val="675"/>
        </w:trPr>
        <w:tc>
          <w:tcPr>
            <w:tcW w:w="4395" w:type="dxa"/>
            <w:tcBorders>
              <w:top w:val="single" w:sz="8" w:space="0" w:color="4BACC6"/>
              <w:left w:val="single" w:sz="8" w:space="0" w:color="4BACC6"/>
              <w:bottom w:val="single" w:sz="18" w:space="0" w:color="4BACC6"/>
              <w:right w:val="single" w:sz="8" w:space="0" w:color="4BACC6"/>
            </w:tcBorders>
            <w:shd w:val="clear" w:color="auto" w:fill="B6DDE8"/>
          </w:tcPr>
          <w:p w14:paraId="626F876D" w14:textId="77777777" w:rsidR="005A3335" w:rsidRPr="0024592D" w:rsidRDefault="005A3335" w:rsidP="00561A73">
            <w:pPr>
              <w:pStyle w:val="ConsNormal"/>
              <w:widowControl/>
              <w:ind w:firstLine="0"/>
              <w:jc w:val="center"/>
              <w:rPr>
                <w:rFonts w:ascii="Times New Roman" w:hAnsi="Times New Roman"/>
                <w:bCs/>
                <w:sz w:val="26"/>
                <w:szCs w:val="26"/>
              </w:rPr>
            </w:pPr>
            <w:r w:rsidRPr="0024592D">
              <w:rPr>
                <w:rFonts w:ascii="Times New Roman" w:hAnsi="Times New Roman"/>
                <w:bCs/>
                <w:sz w:val="26"/>
                <w:szCs w:val="26"/>
              </w:rPr>
              <w:t>Наименование дохода</w:t>
            </w:r>
          </w:p>
        </w:tc>
        <w:tc>
          <w:tcPr>
            <w:tcW w:w="1275" w:type="dxa"/>
            <w:tcBorders>
              <w:top w:val="single" w:sz="8" w:space="0" w:color="4BACC6"/>
              <w:left w:val="single" w:sz="8" w:space="0" w:color="4BACC6"/>
              <w:bottom w:val="single" w:sz="18" w:space="0" w:color="4BACC6"/>
              <w:right w:val="single" w:sz="8" w:space="0" w:color="4BACC6"/>
            </w:tcBorders>
            <w:shd w:val="clear" w:color="auto" w:fill="B6DDE8"/>
          </w:tcPr>
          <w:p w14:paraId="771BF5EE" w14:textId="77777777" w:rsidR="0024592D" w:rsidRDefault="005A3335" w:rsidP="00561A73">
            <w:pPr>
              <w:pStyle w:val="ConsNormal"/>
              <w:widowControl/>
              <w:ind w:left="-108" w:firstLine="0"/>
              <w:jc w:val="center"/>
              <w:rPr>
                <w:rFonts w:ascii="Times New Roman" w:hAnsi="Times New Roman"/>
                <w:bCs/>
                <w:sz w:val="26"/>
                <w:szCs w:val="26"/>
              </w:rPr>
            </w:pPr>
            <w:r w:rsidRPr="0024592D">
              <w:rPr>
                <w:rFonts w:ascii="Times New Roman" w:hAnsi="Times New Roman"/>
                <w:bCs/>
                <w:sz w:val="26"/>
                <w:szCs w:val="26"/>
              </w:rPr>
              <w:t xml:space="preserve">План </w:t>
            </w:r>
          </w:p>
          <w:p w14:paraId="6BAB4633" w14:textId="5DFE1296" w:rsidR="005A3335" w:rsidRPr="0024592D" w:rsidRDefault="005A3335" w:rsidP="00561A73">
            <w:pPr>
              <w:pStyle w:val="ConsNormal"/>
              <w:widowControl/>
              <w:ind w:left="-108" w:firstLine="0"/>
              <w:jc w:val="center"/>
              <w:rPr>
                <w:rFonts w:ascii="Times New Roman" w:hAnsi="Times New Roman"/>
                <w:bCs/>
                <w:sz w:val="26"/>
                <w:szCs w:val="26"/>
              </w:rPr>
            </w:pPr>
            <w:r w:rsidRPr="0024592D">
              <w:rPr>
                <w:rFonts w:ascii="Times New Roman" w:hAnsi="Times New Roman"/>
                <w:bCs/>
                <w:sz w:val="26"/>
                <w:szCs w:val="26"/>
              </w:rPr>
              <w:t>на</w:t>
            </w:r>
          </w:p>
          <w:p w14:paraId="24B0F80F" w14:textId="03962062" w:rsidR="005A3335" w:rsidRPr="0024592D" w:rsidRDefault="005A3335" w:rsidP="00561A73">
            <w:pPr>
              <w:pStyle w:val="ConsNormal"/>
              <w:widowControl/>
              <w:ind w:left="-108" w:firstLine="0"/>
              <w:jc w:val="center"/>
              <w:rPr>
                <w:rFonts w:ascii="Times New Roman" w:hAnsi="Times New Roman"/>
                <w:bCs/>
                <w:sz w:val="26"/>
                <w:szCs w:val="26"/>
              </w:rPr>
            </w:pPr>
            <w:r w:rsidRPr="0024592D">
              <w:rPr>
                <w:rFonts w:ascii="Times New Roman" w:hAnsi="Times New Roman"/>
                <w:bCs/>
                <w:sz w:val="26"/>
                <w:szCs w:val="26"/>
              </w:rPr>
              <w:t>202</w:t>
            </w:r>
            <w:r w:rsidR="00154C75" w:rsidRPr="0024592D">
              <w:rPr>
                <w:rFonts w:ascii="Times New Roman" w:hAnsi="Times New Roman"/>
                <w:bCs/>
                <w:sz w:val="26"/>
                <w:szCs w:val="26"/>
              </w:rPr>
              <w:t>1</w:t>
            </w:r>
            <w:r w:rsidRPr="0024592D">
              <w:rPr>
                <w:rFonts w:ascii="Times New Roman" w:hAnsi="Times New Roman"/>
                <w:bCs/>
                <w:sz w:val="26"/>
                <w:szCs w:val="26"/>
              </w:rPr>
              <w:t xml:space="preserve"> г.</w:t>
            </w:r>
          </w:p>
        </w:tc>
        <w:tc>
          <w:tcPr>
            <w:tcW w:w="1276" w:type="dxa"/>
            <w:tcBorders>
              <w:top w:val="single" w:sz="8" w:space="0" w:color="4BACC6"/>
              <w:left w:val="single" w:sz="8" w:space="0" w:color="4BACC6"/>
              <w:bottom w:val="single" w:sz="18" w:space="0" w:color="4BACC6"/>
              <w:right w:val="single" w:sz="8" w:space="0" w:color="4BACC6"/>
            </w:tcBorders>
            <w:shd w:val="clear" w:color="auto" w:fill="B6DDE8"/>
          </w:tcPr>
          <w:p w14:paraId="3A638B01" w14:textId="77777777" w:rsidR="0024592D" w:rsidRDefault="005A3335" w:rsidP="00561A73">
            <w:pPr>
              <w:pStyle w:val="ConsNormal"/>
              <w:widowControl/>
              <w:ind w:left="-108" w:firstLine="0"/>
              <w:jc w:val="center"/>
              <w:rPr>
                <w:rFonts w:ascii="Times New Roman" w:hAnsi="Times New Roman"/>
                <w:bCs/>
                <w:sz w:val="26"/>
                <w:szCs w:val="26"/>
              </w:rPr>
            </w:pPr>
            <w:r w:rsidRPr="0024592D">
              <w:rPr>
                <w:rFonts w:ascii="Times New Roman" w:hAnsi="Times New Roman"/>
                <w:bCs/>
                <w:sz w:val="26"/>
                <w:szCs w:val="26"/>
              </w:rPr>
              <w:t>Факт поступле</w:t>
            </w:r>
            <w:r w:rsidR="0024592D">
              <w:rPr>
                <w:rFonts w:ascii="Times New Roman" w:hAnsi="Times New Roman"/>
                <w:bCs/>
                <w:sz w:val="26"/>
                <w:szCs w:val="26"/>
              </w:rPr>
              <w:t>-</w:t>
            </w:r>
            <w:r w:rsidRPr="0024592D">
              <w:rPr>
                <w:rFonts w:ascii="Times New Roman" w:hAnsi="Times New Roman"/>
                <w:bCs/>
                <w:sz w:val="26"/>
                <w:szCs w:val="26"/>
              </w:rPr>
              <w:t xml:space="preserve">ния </w:t>
            </w:r>
          </w:p>
          <w:p w14:paraId="34290FB9" w14:textId="28EA2A3F" w:rsidR="005A3335" w:rsidRPr="0024592D" w:rsidRDefault="005A3335" w:rsidP="00561A73">
            <w:pPr>
              <w:pStyle w:val="ConsNormal"/>
              <w:widowControl/>
              <w:ind w:left="-108" w:firstLine="0"/>
              <w:jc w:val="center"/>
              <w:rPr>
                <w:rFonts w:ascii="Times New Roman" w:hAnsi="Times New Roman"/>
                <w:bCs/>
                <w:sz w:val="26"/>
                <w:szCs w:val="26"/>
              </w:rPr>
            </w:pPr>
            <w:r w:rsidRPr="0024592D">
              <w:rPr>
                <w:rFonts w:ascii="Times New Roman" w:hAnsi="Times New Roman"/>
                <w:bCs/>
                <w:sz w:val="26"/>
                <w:szCs w:val="26"/>
              </w:rPr>
              <w:t>за 202</w:t>
            </w:r>
            <w:r w:rsidR="00154C75" w:rsidRPr="0024592D">
              <w:rPr>
                <w:rFonts w:ascii="Times New Roman" w:hAnsi="Times New Roman"/>
                <w:bCs/>
                <w:sz w:val="26"/>
                <w:szCs w:val="26"/>
              </w:rPr>
              <w:t>1</w:t>
            </w:r>
            <w:r w:rsidRPr="0024592D">
              <w:rPr>
                <w:rFonts w:ascii="Times New Roman" w:hAnsi="Times New Roman"/>
                <w:bCs/>
                <w:sz w:val="26"/>
                <w:szCs w:val="26"/>
              </w:rPr>
              <w:t xml:space="preserve"> г.</w:t>
            </w:r>
          </w:p>
        </w:tc>
        <w:tc>
          <w:tcPr>
            <w:tcW w:w="1489" w:type="dxa"/>
            <w:tcBorders>
              <w:top w:val="single" w:sz="8" w:space="0" w:color="4BACC6"/>
              <w:left w:val="single" w:sz="8" w:space="0" w:color="4BACC6"/>
              <w:bottom w:val="single" w:sz="18" w:space="0" w:color="4BACC6"/>
              <w:right w:val="single" w:sz="8" w:space="0" w:color="4BACC6"/>
            </w:tcBorders>
            <w:shd w:val="clear" w:color="auto" w:fill="B6DDE8"/>
          </w:tcPr>
          <w:p w14:paraId="264CEF7F" w14:textId="17D87038" w:rsidR="005A3335" w:rsidRPr="0024592D" w:rsidRDefault="005A3335" w:rsidP="00561A73">
            <w:pPr>
              <w:pStyle w:val="ConsNormal"/>
              <w:widowControl/>
              <w:ind w:left="-108" w:firstLine="0"/>
              <w:jc w:val="center"/>
              <w:rPr>
                <w:rFonts w:ascii="Times New Roman" w:hAnsi="Times New Roman"/>
                <w:bCs/>
                <w:sz w:val="26"/>
                <w:szCs w:val="26"/>
              </w:rPr>
            </w:pPr>
            <w:r w:rsidRPr="0024592D">
              <w:rPr>
                <w:rFonts w:ascii="Times New Roman" w:hAnsi="Times New Roman"/>
                <w:bCs/>
                <w:sz w:val="26"/>
                <w:szCs w:val="26"/>
              </w:rPr>
              <w:t>Факт поступле</w:t>
            </w:r>
            <w:r w:rsidR="0024592D">
              <w:rPr>
                <w:rFonts w:ascii="Times New Roman" w:hAnsi="Times New Roman"/>
                <w:bCs/>
                <w:sz w:val="26"/>
                <w:szCs w:val="26"/>
              </w:rPr>
              <w:t>-</w:t>
            </w:r>
            <w:r w:rsidRPr="0024592D">
              <w:rPr>
                <w:rFonts w:ascii="Times New Roman" w:hAnsi="Times New Roman"/>
                <w:bCs/>
                <w:sz w:val="26"/>
                <w:szCs w:val="26"/>
              </w:rPr>
              <w:t xml:space="preserve">ния </w:t>
            </w:r>
          </w:p>
          <w:p w14:paraId="708C92F5" w14:textId="21D1155E" w:rsidR="005A3335" w:rsidRPr="0024592D" w:rsidRDefault="001350AD" w:rsidP="00561A73">
            <w:pPr>
              <w:pStyle w:val="ConsNormal"/>
              <w:widowControl/>
              <w:ind w:left="-108" w:firstLine="0"/>
              <w:jc w:val="center"/>
              <w:rPr>
                <w:rFonts w:ascii="Times New Roman" w:hAnsi="Times New Roman"/>
                <w:bCs/>
                <w:sz w:val="26"/>
                <w:szCs w:val="26"/>
              </w:rPr>
            </w:pPr>
            <w:r>
              <w:rPr>
                <w:rFonts w:ascii="Times New Roman" w:hAnsi="Times New Roman"/>
                <w:bCs/>
                <w:sz w:val="26"/>
                <w:szCs w:val="26"/>
              </w:rPr>
              <w:t>з</w:t>
            </w:r>
            <w:r w:rsidR="0024592D">
              <w:rPr>
                <w:rFonts w:ascii="Times New Roman" w:hAnsi="Times New Roman"/>
                <w:bCs/>
                <w:sz w:val="26"/>
                <w:szCs w:val="26"/>
              </w:rPr>
              <w:t xml:space="preserve">а </w:t>
            </w:r>
            <w:r w:rsidR="005A3335" w:rsidRPr="0024592D">
              <w:rPr>
                <w:rFonts w:ascii="Times New Roman" w:hAnsi="Times New Roman"/>
                <w:bCs/>
                <w:sz w:val="26"/>
                <w:szCs w:val="26"/>
              </w:rPr>
              <w:t>20</w:t>
            </w:r>
            <w:r w:rsidR="00154C75" w:rsidRPr="0024592D">
              <w:rPr>
                <w:rFonts w:ascii="Times New Roman" w:hAnsi="Times New Roman"/>
                <w:bCs/>
                <w:sz w:val="26"/>
                <w:szCs w:val="26"/>
              </w:rPr>
              <w:t>20</w:t>
            </w:r>
            <w:r w:rsidR="005A3335" w:rsidRPr="0024592D">
              <w:rPr>
                <w:rFonts w:ascii="Times New Roman" w:hAnsi="Times New Roman"/>
                <w:bCs/>
                <w:sz w:val="26"/>
                <w:szCs w:val="26"/>
              </w:rPr>
              <w:t xml:space="preserve"> г.</w:t>
            </w:r>
          </w:p>
        </w:tc>
        <w:tc>
          <w:tcPr>
            <w:tcW w:w="1265" w:type="dxa"/>
            <w:tcBorders>
              <w:top w:val="single" w:sz="8" w:space="0" w:color="4BACC6"/>
              <w:left w:val="single" w:sz="8" w:space="0" w:color="4BACC6"/>
              <w:bottom w:val="single" w:sz="18" w:space="0" w:color="4BACC6"/>
              <w:right w:val="single" w:sz="8" w:space="0" w:color="4BACC6"/>
            </w:tcBorders>
            <w:shd w:val="clear" w:color="auto" w:fill="B6DDE8"/>
          </w:tcPr>
          <w:p w14:paraId="5BEEA734" w14:textId="451F956F" w:rsidR="005A3335" w:rsidRPr="0024592D" w:rsidRDefault="005A3335" w:rsidP="00561A73">
            <w:pPr>
              <w:pStyle w:val="ConsNormal"/>
              <w:widowControl/>
              <w:ind w:firstLine="0"/>
              <w:jc w:val="center"/>
              <w:rPr>
                <w:rFonts w:ascii="Times New Roman" w:hAnsi="Times New Roman"/>
                <w:bCs/>
                <w:sz w:val="26"/>
                <w:szCs w:val="26"/>
              </w:rPr>
            </w:pPr>
            <w:r w:rsidRPr="0024592D">
              <w:rPr>
                <w:rFonts w:ascii="Times New Roman" w:hAnsi="Times New Roman"/>
                <w:bCs/>
                <w:sz w:val="26"/>
                <w:szCs w:val="26"/>
              </w:rPr>
              <w:t>% исполнения годовых назначе</w:t>
            </w:r>
            <w:r w:rsidR="0024592D">
              <w:rPr>
                <w:rFonts w:ascii="Times New Roman" w:hAnsi="Times New Roman"/>
                <w:bCs/>
                <w:sz w:val="26"/>
                <w:szCs w:val="26"/>
              </w:rPr>
              <w:t>-</w:t>
            </w:r>
            <w:r w:rsidRPr="0024592D">
              <w:rPr>
                <w:rFonts w:ascii="Times New Roman" w:hAnsi="Times New Roman"/>
                <w:bCs/>
                <w:sz w:val="26"/>
                <w:szCs w:val="26"/>
              </w:rPr>
              <w:t>ний</w:t>
            </w:r>
          </w:p>
        </w:tc>
        <w:tc>
          <w:tcPr>
            <w:tcW w:w="1264" w:type="dxa"/>
            <w:tcBorders>
              <w:top w:val="single" w:sz="8" w:space="0" w:color="4BACC6"/>
              <w:left w:val="single" w:sz="8" w:space="0" w:color="4BACC6"/>
              <w:bottom w:val="single" w:sz="18" w:space="0" w:color="4BACC6"/>
              <w:right w:val="single" w:sz="8" w:space="0" w:color="4BACC6"/>
            </w:tcBorders>
            <w:shd w:val="clear" w:color="auto" w:fill="B6DDE8"/>
          </w:tcPr>
          <w:p w14:paraId="6D916CCD" w14:textId="77777777" w:rsidR="005A3335" w:rsidRPr="0024592D" w:rsidRDefault="005A3335" w:rsidP="00561A73">
            <w:pPr>
              <w:pStyle w:val="ConsNormal"/>
              <w:widowControl/>
              <w:ind w:firstLine="0"/>
              <w:jc w:val="center"/>
              <w:rPr>
                <w:rFonts w:ascii="Times New Roman" w:hAnsi="Times New Roman"/>
                <w:bCs/>
                <w:sz w:val="26"/>
                <w:szCs w:val="26"/>
              </w:rPr>
            </w:pPr>
            <w:r w:rsidRPr="0024592D">
              <w:rPr>
                <w:rFonts w:ascii="Times New Roman" w:hAnsi="Times New Roman"/>
                <w:bCs/>
                <w:sz w:val="26"/>
                <w:szCs w:val="26"/>
              </w:rPr>
              <w:t xml:space="preserve">Темп роста %, </w:t>
            </w:r>
          </w:p>
          <w:p w14:paraId="15071C91" w14:textId="77777777" w:rsidR="0024592D" w:rsidRDefault="005A3335" w:rsidP="00561A73">
            <w:pPr>
              <w:pStyle w:val="ConsNormal"/>
              <w:widowControl/>
              <w:ind w:firstLine="0"/>
              <w:jc w:val="center"/>
              <w:rPr>
                <w:rFonts w:ascii="Times New Roman" w:hAnsi="Times New Roman"/>
                <w:bCs/>
                <w:sz w:val="26"/>
                <w:szCs w:val="26"/>
              </w:rPr>
            </w:pPr>
            <w:r w:rsidRPr="0024592D">
              <w:rPr>
                <w:rFonts w:ascii="Times New Roman" w:hAnsi="Times New Roman"/>
                <w:bCs/>
                <w:sz w:val="26"/>
                <w:szCs w:val="26"/>
              </w:rPr>
              <w:t>202</w:t>
            </w:r>
            <w:r w:rsidR="00154C75" w:rsidRPr="0024592D">
              <w:rPr>
                <w:rFonts w:ascii="Times New Roman" w:hAnsi="Times New Roman"/>
                <w:bCs/>
                <w:sz w:val="26"/>
                <w:szCs w:val="26"/>
              </w:rPr>
              <w:t>1</w:t>
            </w:r>
            <w:r w:rsidRPr="0024592D">
              <w:rPr>
                <w:rFonts w:ascii="Times New Roman" w:hAnsi="Times New Roman"/>
                <w:bCs/>
                <w:sz w:val="26"/>
                <w:szCs w:val="26"/>
              </w:rPr>
              <w:t xml:space="preserve"> г. </w:t>
            </w:r>
          </w:p>
          <w:p w14:paraId="7F07D86C" w14:textId="67B4900C" w:rsidR="005A3335" w:rsidRPr="0024592D" w:rsidRDefault="005A3335" w:rsidP="00561A73">
            <w:pPr>
              <w:pStyle w:val="ConsNormal"/>
              <w:widowControl/>
              <w:ind w:firstLine="0"/>
              <w:jc w:val="center"/>
              <w:rPr>
                <w:rFonts w:ascii="Times New Roman" w:hAnsi="Times New Roman"/>
                <w:bCs/>
                <w:sz w:val="26"/>
                <w:szCs w:val="26"/>
              </w:rPr>
            </w:pPr>
            <w:r w:rsidRPr="0024592D">
              <w:rPr>
                <w:rFonts w:ascii="Times New Roman" w:hAnsi="Times New Roman"/>
                <w:bCs/>
                <w:sz w:val="26"/>
                <w:szCs w:val="26"/>
              </w:rPr>
              <w:t xml:space="preserve">к </w:t>
            </w:r>
          </w:p>
          <w:p w14:paraId="6B06B36C" w14:textId="2DD366FB" w:rsidR="005A3335" w:rsidRPr="0024592D" w:rsidRDefault="005A3335" w:rsidP="00561A73">
            <w:pPr>
              <w:pStyle w:val="ConsNormal"/>
              <w:widowControl/>
              <w:ind w:firstLine="0"/>
              <w:jc w:val="center"/>
              <w:rPr>
                <w:rFonts w:ascii="Times New Roman" w:hAnsi="Times New Roman"/>
                <w:bCs/>
                <w:sz w:val="26"/>
                <w:szCs w:val="26"/>
              </w:rPr>
            </w:pPr>
            <w:r w:rsidRPr="0024592D">
              <w:rPr>
                <w:rFonts w:ascii="Times New Roman" w:hAnsi="Times New Roman"/>
                <w:bCs/>
                <w:sz w:val="26"/>
                <w:szCs w:val="26"/>
              </w:rPr>
              <w:t xml:space="preserve"> 20</w:t>
            </w:r>
            <w:r w:rsidR="00154C75" w:rsidRPr="0024592D">
              <w:rPr>
                <w:rFonts w:ascii="Times New Roman" w:hAnsi="Times New Roman"/>
                <w:bCs/>
                <w:sz w:val="26"/>
                <w:szCs w:val="26"/>
              </w:rPr>
              <w:t>20</w:t>
            </w:r>
            <w:r w:rsidRPr="0024592D">
              <w:rPr>
                <w:rFonts w:ascii="Times New Roman" w:hAnsi="Times New Roman"/>
                <w:bCs/>
                <w:sz w:val="26"/>
                <w:szCs w:val="26"/>
              </w:rPr>
              <w:t xml:space="preserve"> г.</w:t>
            </w:r>
          </w:p>
        </w:tc>
      </w:tr>
      <w:tr w:rsidR="0027545E" w:rsidRPr="0027545E" w14:paraId="690AE17F" w14:textId="77777777" w:rsidTr="00AE537E">
        <w:trPr>
          <w:trHeight w:val="419"/>
        </w:trPr>
        <w:tc>
          <w:tcPr>
            <w:tcW w:w="439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040C243" w14:textId="0E0E9AC4" w:rsidR="005A3335" w:rsidRPr="0027545E" w:rsidRDefault="005A3335" w:rsidP="00EB47E2">
            <w:pPr>
              <w:spacing w:after="0" w:line="240" w:lineRule="auto"/>
              <w:jc w:val="both"/>
              <w:rPr>
                <w:rFonts w:ascii="Times New Roman" w:hAnsi="Times New Roman" w:cs="Times New Roman"/>
                <w:bCs/>
                <w:sz w:val="28"/>
                <w:szCs w:val="28"/>
              </w:rPr>
            </w:pPr>
            <w:r w:rsidRPr="0027545E">
              <w:rPr>
                <w:rFonts w:ascii="Times New Roman" w:hAnsi="Times New Roman" w:cs="Times New Roman"/>
                <w:bCs/>
                <w:sz w:val="28"/>
                <w:szCs w:val="28"/>
              </w:rPr>
              <w:t>Налог на доходы физических лиц</w:t>
            </w:r>
          </w:p>
        </w:tc>
        <w:tc>
          <w:tcPr>
            <w:tcW w:w="127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F696B11" w14:textId="17335108" w:rsidR="005A3335" w:rsidRPr="0027545E" w:rsidRDefault="00EE3F38"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5 100,0</w:t>
            </w:r>
          </w:p>
        </w:tc>
        <w:tc>
          <w:tcPr>
            <w:tcW w:w="127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A3D4623" w14:textId="2B42F6C3" w:rsidR="005A3335" w:rsidRPr="0027545E" w:rsidRDefault="005A3335"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5</w:t>
            </w:r>
            <w:r w:rsidR="00EE3F38" w:rsidRPr="0027545E">
              <w:rPr>
                <w:rFonts w:ascii="Times New Roman" w:hAnsi="Times New Roman" w:cs="Times New Roman"/>
                <w:sz w:val="28"/>
                <w:szCs w:val="28"/>
              </w:rPr>
              <w:t xml:space="preserve"> 632</w:t>
            </w:r>
            <w:r w:rsidRPr="0027545E">
              <w:rPr>
                <w:rFonts w:ascii="Times New Roman" w:hAnsi="Times New Roman" w:cs="Times New Roman"/>
                <w:sz w:val="28"/>
                <w:szCs w:val="28"/>
              </w:rPr>
              <w:t>,</w:t>
            </w:r>
            <w:r w:rsidR="00EE3F38" w:rsidRPr="0027545E">
              <w:rPr>
                <w:rFonts w:ascii="Times New Roman" w:hAnsi="Times New Roman" w:cs="Times New Roman"/>
                <w:sz w:val="28"/>
                <w:szCs w:val="28"/>
              </w:rPr>
              <w:t>4</w:t>
            </w:r>
          </w:p>
        </w:tc>
        <w:tc>
          <w:tcPr>
            <w:tcW w:w="1489"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BB89A2F" w14:textId="6152B66E" w:rsidR="005A3335" w:rsidRPr="0027545E" w:rsidRDefault="00AD7321"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5 416,7</w:t>
            </w:r>
          </w:p>
        </w:tc>
        <w:tc>
          <w:tcPr>
            <w:tcW w:w="126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3FFE561" w14:textId="39FF478A" w:rsidR="005A3335" w:rsidRPr="0027545E" w:rsidRDefault="00AD7321"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110,4</w:t>
            </w:r>
          </w:p>
        </w:tc>
        <w:tc>
          <w:tcPr>
            <w:tcW w:w="126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B0F67B9" w14:textId="784EF3CF" w:rsidR="005A3335" w:rsidRPr="0027545E" w:rsidRDefault="00AD7321"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104,0</w:t>
            </w:r>
          </w:p>
        </w:tc>
      </w:tr>
      <w:tr w:rsidR="0027545E" w:rsidRPr="0027545E" w14:paraId="17E85CB1" w14:textId="77777777" w:rsidTr="00AE537E">
        <w:trPr>
          <w:trHeight w:val="601"/>
        </w:trPr>
        <w:tc>
          <w:tcPr>
            <w:tcW w:w="439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179B54D" w14:textId="77777777" w:rsidR="005A3335" w:rsidRPr="0027545E" w:rsidRDefault="005A3335" w:rsidP="00EB47E2">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t>Единый сельскохозяйственный налог</w:t>
            </w:r>
          </w:p>
        </w:tc>
        <w:tc>
          <w:tcPr>
            <w:tcW w:w="127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52D47F5" w14:textId="52AF292F" w:rsidR="005A3335" w:rsidRPr="0027545E" w:rsidRDefault="00514B46"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705,0</w:t>
            </w:r>
          </w:p>
        </w:tc>
        <w:tc>
          <w:tcPr>
            <w:tcW w:w="127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52E3496" w14:textId="73FCEFFC" w:rsidR="005A3335" w:rsidRPr="0027545E" w:rsidRDefault="001350AD"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706,4</w:t>
            </w:r>
          </w:p>
        </w:tc>
        <w:tc>
          <w:tcPr>
            <w:tcW w:w="1489"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8A402E8" w14:textId="7124D096" w:rsidR="005A3335" w:rsidRPr="0027545E" w:rsidRDefault="00124060"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505,0</w:t>
            </w:r>
          </w:p>
        </w:tc>
        <w:tc>
          <w:tcPr>
            <w:tcW w:w="126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71062C3" w14:textId="6C483B4F" w:rsidR="005A3335" w:rsidRPr="0027545E" w:rsidRDefault="005A3335"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100</w:t>
            </w:r>
            <w:r w:rsidR="00124060" w:rsidRPr="0027545E">
              <w:rPr>
                <w:rFonts w:ascii="Times New Roman" w:hAnsi="Times New Roman" w:cs="Times New Roman"/>
                <w:sz w:val="28"/>
                <w:szCs w:val="28"/>
              </w:rPr>
              <w:t>,2</w:t>
            </w:r>
          </w:p>
        </w:tc>
        <w:tc>
          <w:tcPr>
            <w:tcW w:w="126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AA99C92" w14:textId="5C945B0F" w:rsidR="005A3335" w:rsidRPr="0027545E" w:rsidRDefault="00AD5EF3"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139,9</w:t>
            </w:r>
          </w:p>
        </w:tc>
      </w:tr>
      <w:tr w:rsidR="0027545E" w:rsidRPr="0027545E" w14:paraId="0F329937" w14:textId="77777777" w:rsidTr="00AE537E">
        <w:trPr>
          <w:trHeight w:val="601"/>
        </w:trPr>
        <w:tc>
          <w:tcPr>
            <w:tcW w:w="439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838A900" w14:textId="77777777" w:rsidR="005A3335" w:rsidRPr="0027545E" w:rsidRDefault="005A3335" w:rsidP="00EB47E2">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t>Налог на имущество физических лиц</w:t>
            </w:r>
          </w:p>
        </w:tc>
        <w:tc>
          <w:tcPr>
            <w:tcW w:w="127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0B82F67" w14:textId="4E2B5BD5" w:rsidR="005A3335" w:rsidRPr="0027545E" w:rsidRDefault="009911B7"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7</w:t>
            </w:r>
            <w:r w:rsidR="005A3335" w:rsidRPr="0027545E">
              <w:rPr>
                <w:rFonts w:ascii="Times New Roman" w:hAnsi="Times New Roman" w:cs="Times New Roman"/>
                <w:sz w:val="28"/>
                <w:szCs w:val="28"/>
              </w:rPr>
              <w:t>50</w:t>
            </w:r>
            <w:r w:rsidRPr="0027545E">
              <w:rPr>
                <w:rFonts w:ascii="Times New Roman" w:hAnsi="Times New Roman" w:cs="Times New Roman"/>
                <w:sz w:val="28"/>
                <w:szCs w:val="28"/>
              </w:rPr>
              <w:t>,0</w:t>
            </w:r>
          </w:p>
        </w:tc>
        <w:tc>
          <w:tcPr>
            <w:tcW w:w="127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4FF6A6A" w14:textId="1D3B20FD" w:rsidR="005A3335" w:rsidRPr="0027545E" w:rsidRDefault="009911B7" w:rsidP="00EB47E2">
            <w:pPr>
              <w:spacing w:line="240" w:lineRule="auto"/>
              <w:jc w:val="center"/>
              <w:rPr>
                <w:rFonts w:ascii="Times New Roman" w:hAnsi="Times New Roman" w:cs="Times New Roman"/>
                <w:b/>
                <w:bCs/>
                <w:sz w:val="28"/>
                <w:szCs w:val="28"/>
              </w:rPr>
            </w:pPr>
            <w:r w:rsidRPr="0027545E">
              <w:rPr>
                <w:rFonts w:ascii="Times New Roman" w:hAnsi="Times New Roman" w:cs="Times New Roman"/>
                <w:b/>
                <w:bCs/>
                <w:sz w:val="28"/>
                <w:szCs w:val="28"/>
              </w:rPr>
              <w:t>886,6</w:t>
            </w:r>
          </w:p>
        </w:tc>
        <w:tc>
          <w:tcPr>
            <w:tcW w:w="1489"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5A26936" w14:textId="41BA4699" w:rsidR="005A3335" w:rsidRPr="0027545E" w:rsidRDefault="005A3335" w:rsidP="00EB47E2">
            <w:pPr>
              <w:spacing w:line="240" w:lineRule="auto"/>
              <w:jc w:val="center"/>
              <w:rPr>
                <w:rFonts w:ascii="Times New Roman" w:hAnsi="Times New Roman" w:cs="Times New Roman"/>
                <w:b/>
                <w:bCs/>
                <w:sz w:val="28"/>
                <w:szCs w:val="28"/>
              </w:rPr>
            </w:pPr>
            <w:r w:rsidRPr="0027545E">
              <w:rPr>
                <w:rFonts w:ascii="Times New Roman" w:hAnsi="Times New Roman" w:cs="Times New Roman"/>
                <w:b/>
                <w:bCs/>
                <w:sz w:val="28"/>
                <w:szCs w:val="28"/>
              </w:rPr>
              <w:t>1</w:t>
            </w:r>
            <w:r w:rsidR="009911B7" w:rsidRPr="0027545E">
              <w:rPr>
                <w:rFonts w:ascii="Times New Roman" w:hAnsi="Times New Roman" w:cs="Times New Roman"/>
                <w:b/>
                <w:bCs/>
                <w:sz w:val="28"/>
                <w:szCs w:val="28"/>
              </w:rPr>
              <w:t xml:space="preserve"> </w:t>
            </w:r>
            <w:r w:rsidRPr="0027545E">
              <w:rPr>
                <w:rFonts w:ascii="Times New Roman" w:hAnsi="Times New Roman" w:cs="Times New Roman"/>
                <w:b/>
                <w:bCs/>
                <w:sz w:val="28"/>
                <w:szCs w:val="28"/>
              </w:rPr>
              <w:t>0</w:t>
            </w:r>
            <w:r w:rsidR="009911B7" w:rsidRPr="0027545E">
              <w:rPr>
                <w:rFonts w:ascii="Times New Roman" w:hAnsi="Times New Roman" w:cs="Times New Roman"/>
                <w:b/>
                <w:bCs/>
                <w:sz w:val="28"/>
                <w:szCs w:val="28"/>
              </w:rPr>
              <w:t>90</w:t>
            </w:r>
            <w:r w:rsidRPr="0027545E">
              <w:rPr>
                <w:rFonts w:ascii="Times New Roman" w:hAnsi="Times New Roman" w:cs="Times New Roman"/>
                <w:b/>
                <w:bCs/>
                <w:sz w:val="28"/>
                <w:szCs w:val="28"/>
              </w:rPr>
              <w:t>,</w:t>
            </w:r>
            <w:r w:rsidR="009911B7" w:rsidRPr="0027545E">
              <w:rPr>
                <w:rFonts w:ascii="Times New Roman" w:hAnsi="Times New Roman" w:cs="Times New Roman"/>
                <w:b/>
                <w:bCs/>
                <w:sz w:val="28"/>
                <w:szCs w:val="28"/>
              </w:rPr>
              <w:t>1</w:t>
            </w:r>
          </w:p>
        </w:tc>
        <w:tc>
          <w:tcPr>
            <w:tcW w:w="126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2AAE41B" w14:textId="3F16F496" w:rsidR="005A3335" w:rsidRPr="0027545E" w:rsidRDefault="009911B7"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118,2</w:t>
            </w:r>
          </w:p>
        </w:tc>
        <w:tc>
          <w:tcPr>
            <w:tcW w:w="1264"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0FDAF15" w14:textId="082F7B54" w:rsidR="005A3335" w:rsidRPr="0027545E" w:rsidRDefault="009911B7" w:rsidP="00EB47E2">
            <w:pPr>
              <w:spacing w:line="240" w:lineRule="auto"/>
              <w:jc w:val="center"/>
              <w:rPr>
                <w:rFonts w:ascii="Times New Roman" w:hAnsi="Times New Roman" w:cs="Times New Roman"/>
                <w:b/>
                <w:bCs/>
                <w:sz w:val="28"/>
                <w:szCs w:val="28"/>
              </w:rPr>
            </w:pPr>
            <w:r w:rsidRPr="0027545E">
              <w:rPr>
                <w:rFonts w:ascii="Times New Roman" w:hAnsi="Times New Roman" w:cs="Times New Roman"/>
                <w:b/>
                <w:bCs/>
                <w:sz w:val="28"/>
                <w:szCs w:val="28"/>
              </w:rPr>
              <w:t>81,3</w:t>
            </w:r>
          </w:p>
        </w:tc>
      </w:tr>
      <w:tr w:rsidR="0027545E" w:rsidRPr="0027545E" w14:paraId="1264B03D" w14:textId="77777777" w:rsidTr="00AE537E">
        <w:trPr>
          <w:trHeight w:val="364"/>
        </w:trPr>
        <w:tc>
          <w:tcPr>
            <w:tcW w:w="4395" w:type="dxa"/>
            <w:tcBorders>
              <w:top w:val="single" w:sz="8" w:space="0" w:color="4BACC6"/>
              <w:left w:val="single" w:sz="8" w:space="0" w:color="4BACC6"/>
              <w:bottom w:val="single" w:sz="8" w:space="0" w:color="4BACC6"/>
              <w:right w:val="single" w:sz="8" w:space="0" w:color="4BACC6"/>
            </w:tcBorders>
            <w:vAlign w:val="center"/>
          </w:tcPr>
          <w:p w14:paraId="232C8BA1" w14:textId="77777777" w:rsidR="005A3335" w:rsidRPr="0027545E" w:rsidRDefault="005A3335" w:rsidP="00EB47E2">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t>Земельный налог</w:t>
            </w:r>
          </w:p>
        </w:tc>
        <w:tc>
          <w:tcPr>
            <w:tcW w:w="1275" w:type="dxa"/>
            <w:tcBorders>
              <w:top w:val="single" w:sz="8" w:space="0" w:color="4BACC6"/>
              <w:left w:val="single" w:sz="8" w:space="0" w:color="4BACC6"/>
              <w:bottom w:val="single" w:sz="8" w:space="0" w:color="4BACC6"/>
              <w:right w:val="single" w:sz="8" w:space="0" w:color="4BACC6"/>
            </w:tcBorders>
            <w:vAlign w:val="center"/>
          </w:tcPr>
          <w:p w14:paraId="7EF55F40" w14:textId="1043C29C" w:rsidR="005A3335" w:rsidRPr="0027545E" w:rsidRDefault="005A3335"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3</w:t>
            </w:r>
            <w:r w:rsidR="00740A49" w:rsidRPr="0027545E">
              <w:rPr>
                <w:rFonts w:ascii="Times New Roman" w:hAnsi="Times New Roman" w:cs="Times New Roman"/>
                <w:sz w:val="28"/>
                <w:szCs w:val="28"/>
              </w:rPr>
              <w:t> 800,0</w:t>
            </w:r>
          </w:p>
        </w:tc>
        <w:tc>
          <w:tcPr>
            <w:tcW w:w="1276" w:type="dxa"/>
            <w:tcBorders>
              <w:top w:val="single" w:sz="8" w:space="0" w:color="4BACC6"/>
              <w:left w:val="single" w:sz="8" w:space="0" w:color="4BACC6"/>
              <w:bottom w:val="single" w:sz="8" w:space="0" w:color="4BACC6"/>
              <w:right w:val="single" w:sz="8" w:space="0" w:color="4BACC6"/>
            </w:tcBorders>
            <w:vAlign w:val="center"/>
          </w:tcPr>
          <w:p w14:paraId="26540A32" w14:textId="164C7C90" w:rsidR="005A3335" w:rsidRPr="0027545E" w:rsidRDefault="005A3335" w:rsidP="00EB47E2">
            <w:pPr>
              <w:spacing w:line="240" w:lineRule="auto"/>
              <w:jc w:val="center"/>
              <w:rPr>
                <w:rFonts w:ascii="Times New Roman" w:hAnsi="Times New Roman" w:cs="Times New Roman"/>
                <w:b/>
                <w:bCs/>
                <w:sz w:val="28"/>
                <w:szCs w:val="28"/>
              </w:rPr>
            </w:pPr>
            <w:r w:rsidRPr="0027545E">
              <w:rPr>
                <w:rFonts w:ascii="Times New Roman" w:hAnsi="Times New Roman" w:cs="Times New Roman"/>
                <w:b/>
                <w:bCs/>
                <w:sz w:val="28"/>
                <w:szCs w:val="28"/>
              </w:rPr>
              <w:t>4</w:t>
            </w:r>
            <w:r w:rsidR="00740A49" w:rsidRPr="0027545E">
              <w:rPr>
                <w:rFonts w:ascii="Times New Roman" w:hAnsi="Times New Roman" w:cs="Times New Roman"/>
                <w:b/>
                <w:bCs/>
                <w:sz w:val="28"/>
                <w:szCs w:val="28"/>
              </w:rPr>
              <w:t> 033,8</w:t>
            </w:r>
          </w:p>
        </w:tc>
        <w:tc>
          <w:tcPr>
            <w:tcW w:w="1489" w:type="dxa"/>
            <w:tcBorders>
              <w:top w:val="single" w:sz="8" w:space="0" w:color="4BACC6"/>
              <w:left w:val="single" w:sz="8" w:space="0" w:color="4BACC6"/>
              <w:bottom w:val="single" w:sz="8" w:space="0" w:color="4BACC6"/>
              <w:right w:val="single" w:sz="8" w:space="0" w:color="4BACC6"/>
            </w:tcBorders>
            <w:vAlign w:val="center"/>
          </w:tcPr>
          <w:p w14:paraId="0117E208" w14:textId="481ECC86" w:rsidR="005A3335" w:rsidRPr="0027545E" w:rsidRDefault="005A3335" w:rsidP="00EB47E2">
            <w:pPr>
              <w:spacing w:line="240" w:lineRule="auto"/>
              <w:jc w:val="center"/>
              <w:rPr>
                <w:rFonts w:ascii="Times New Roman" w:hAnsi="Times New Roman" w:cs="Times New Roman"/>
                <w:b/>
                <w:bCs/>
                <w:sz w:val="28"/>
                <w:szCs w:val="28"/>
              </w:rPr>
            </w:pPr>
            <w:r w:rsidRPr="0027545E">
              <w:rPr>
                <w:rFonts w:ascii="Times New Roman" w:hAnsi="Times New Roman" w:cs="Times New Roman"/>
                <w:b/>
                <w:bCs/>
                <w:sz w:val="28"/>
                <w:szCs w:val="28"/>
              </w:rPr>
              <w:t>4</w:t>
            </w:r>
            <w:r w:rsidR="00740A49" w:rsidRPr="0027545E">
              <w:rPr>
                <w:rFonts w:ascii="Times New Roman" w:hAnsi="Times New Roman" w:cs="Times New Roman"/>
                <w:b/>
                <w:bCs/>
                <w:sz w:val="28"/>
                <w:szCs w:val="28"/>
              </w:rPr>
              <w:t xml:space="preserve"> 180</w:t>
            </w:r>
            <w:r w:rsidRPr="0027545E">
              <w:rPr>
                <w:rFonts w:ascii="Times New Roman" w:hAnsi="Times New Roman" w:cs="Times New Roman"/>
                <w:b/>
                <w:bCs/>
                <w:sz w:val="28"/>
                <w:szCs w:val="28"/>
              </w:rPr>
              <w:t>,4</w:t>
            </w:r>
          </w:p>
        </w:tc>
        <w:tc>
          <w:tcPr>
            <w:tcW w:w="1265" w:type="dxa"/>
            <w:tcBorders>
              <w:top w:val="single" w:sz="8" w:space="0" w:color="4BACC6"/>
              <w:left w:val="single" w:sz="8" w:space="0" w:color="4BACC6"/>
              <w:bottom w:val="single" w:sz="8" w:space="0" w:color="4BACC6"/>
              <w:right w:val="single" w:sz="8" w:space="0" w:color="4BACC6"/>
            </w:tcBorders>
            <w:vAlign w:val="center"/>
          </w:tcPr>
          <w:p w14:paraId="0C46F36C" w14:textId="71D8B559" w:rsidR="005A3335" w:rsidRPr="0027545E" w:rsidRDefault="005A3335"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w:t>
            </w:r>
            <w:r w:rsidR="00FE733B" w:rsidRPr="0027545E">
              <w:rPr>
                <w:rFonts w:ascii="Times New Roman" w:hAnsi="Times New Roman" w:cs="Times New Roman"/>
                <w:sz w:val="28"/>
                <w:szCs w:val="28"/>
              </w:rPr>
              <w:t>0</w:t>
            </w:r>
            <w:r w:rsidRPr="0027545E">
              <w:rPr>
                <w:rFonts w:ascii="Times New Roman" w:hAnsi="Times New Roman" w:cs="Times New Roman"/>
                <w:sz w:val="28"/>
                <w:szCs w:val="28"/>
              </w:rPr>
              <w:t>6,2</w:t>
            </w:r>
          </w:p>
        </w:tc>
        <w:tc>
          <w:tcPr>
            <w:tcW w:w="1264" w:type="dxa"/>
            <w:tcBorders>
              <w:top w:val="single" w:sz="8" w:space="0" w:color="4BACC6"/>
              <w:left w:val="single" w:sz="8" w:space="0" w:color="4BACC6"/>
              <w:bottom w:val="single" w:sz="8" w:space="0" w:color="4BACC6"/>
              <w:right w:val="single" w:sz="8" w:space="0" w:color="4BACC6"/>
            </w:tcBorders>
            <w:vAlign w:val="center"/>
          </w:tcPr>
          <w:p w14:paraId="18F537A7" w14:textId="40B12014" w:rsidR="005A3335" w:rsidRPr="0027545E" w:rsidRDefault="00FE733B" w:rsidP="00EB47E2">
            <w:pPr>
              <w:spacing w:line="240" w:lineRule="auto"/>
              <w:jc w:val="center"/>
              <w:rPr>
                <w:rFonts w:ascii="Times New Roman" w:hAnsi="Times New Roman" w:cs="Times New Roman"/>
                <w:b/>
                <w:bCs/>
                <w:sz w:val="28"/>
                <w:szCs w:val="28"/>
              </w:rPr>
            </w:pPr>
            <w:r w:rsidRPr="0027545E">
              <w:rPr>
                <w:rFonts w:ascii="Times New Roman" w:hAnsi="Times New Roman" w:cs="Times New Roman"/>
                <w:b/>
                <w:bCs/>
                <w:sz w:val="28"/>
                <w:szCs w:val="28"/>
              </w:rPr>
              <w:t>96,5</w:t>
            </w:r>
          </w:p>
        </w:tc>
      </w:tr>
      <w:tr w:rsidR="0027545E" w:rsidRPr="0027545E" w14:paraId="77C64A4A" w14:textId="77777777" w:rsidTr="00AE537E">
        <w:trPr>
          <w:trHeight w:val="567"/>
        </w:trPr>
        <w:tc>
          <w:tcPr>
            <w:tcW w:w="4395" w:type="dxa"/>
            <w:tcBorders>
              <w:top w:val="single" w:sz="8" w:space="0" w:color="4BACC6"/>
              <w:left w:val="single" w:sz="8" w:space="0" w:color="4BACC6"/>
              <w:bottom w:val="single" w:sz="8" w:space="0" w:color="4BACC6"/>
              <w:right w:val="single" w:sz="8" w:space="0" w:color="4BACC6"/>
            </w:tcBorders>
          </w:tcPr>
          <w:p w14:paraId="3BC9D696" w14:textId="77777777" w:rsidR="005A3335" w:rsidRPr="0027545E" w:rsidRDefault="005A3335" w:rsidP="00EB47E2">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t>Прочие поступления</w:t>
            </w:r>
          </w:p>
        </w:tc>
        <w:tc>
          <w:tcPr>
            <w:tcW w:w="1275" w:type="dxa"/>
            <w:tcBorders>
              <w:top w:val="single" w:sz="8" w:space="0" w:color="4BACC6"/>
              <w:left w:val="single" w:sz="8" w:space="0" w:color="4BACC6"/>
              <w:bottom w:val="single" w:sz="8" w:space="0" w:color="4BACC6"/>
              <w:right w:val="single" w:sz="8" w:space="0" w:color="4BACC6"/>
            </w:tcBorders>
          </w:tcPr>
          <w:p w14:paraId="493A0016" w14:textId="4681D1C9" w:rsidR="005A3335" w:rsidRPr="0027545E" w:rsidRDefault="003D7FC1" w:rsidP="00FF7E4B">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11 522,5</w:t>
            </w:r>
          </w:p>
        </w:tc>
        <w:tc>
          <w:tcPr>
            <w:tcW w:w="1276" w:type="dxa"/>
            <w:tcBorders>
              <w:top w:val="single" w:sz="8" w:space="0" w:color="4BACC6"/>
              <w:left w:val="single" w:sz="8" w:space="0" w:color="4BACC6"/>
              <w:bottom w:val="single" w:sz="8" w:space="0" w:color="4BACC6"/>
              <w:right w:val="single" w:sz="8" w:space="0" w:color="4BACC6"/>
            </w:tcBorders>
          </w:tcPr>
          <w:p w14:paraId="51222801" w14:textId="5FF92D19" w:rsidR="005A3335" w:rsidRPr="0027545E" w:rsidRDefault="00FF7E4B" w:rsidP="00FF7E4B">
            <w:pPr>
              <w:spacing w:after="0" w:line="240" w:lineRule="auto"/>
              <w:jc w:val="center"/>
              <w:rPr>
                <w:rFonts w:ascii="Times New Roman" w:hAnsi="Times New Roman" w:cs="Times New Roman"/>
                <w:sz w:val="28"/>
                <w:szCs w:val="28"/>
              </w:rPr>
            </w:pPr>
            <w:r w:rsidRPr="0027545E">
              <w:rPr>
                <w:rFonts w:ascii="Times New Roman" w:hAnsi="Times New Roman" w:cs="Times New Roman"/>
                <w:sz w:val="28"/>
                <w:szCs w:val="28"/>
              </w:rPr>
              <w:t>11 715,1</w:t>
            </w:r>
          </w:p>
        </w:tc>
        <w:tc>
          <w:tcPr>
            <w:tcW w:w="1489" w:type="dxa"/>
            <w:tcBorders>
              <w:top w:val="single" w:sz="8" w:space="0" w:color="4BACC6"/>
              <w:left w:val="single" w:sz="8" w:space="0" w:color="4BACC6"/>
              <w:bottom w:val="single" w:sz="8" w:space="0" w:color="4BACC6"/>
              <w:right w:val="single" w:sz="8" w:space="0" w:color="4BACC6"/>
            </w:tcBorders>
          </w:tcPr>
          <w:p w14:paraId="26658A4D" w14:textId="545DA3AD" w:rsidR="005A3335" w:rsidRPr="0027545E" w:rsidRDefault="00FF7E4B" w:rsidP="00FF7E4B">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10 293,4</w:t>
            </w:r>
          </w:p>
        </w:tc>
        <w:tc>
          <w:tcPr>
            <w:tcW w:w="1265" w:type="dxa"/>
            <w:tcBorders>
              <w:top w:val="single" w:sz="8" w:space="0" w:color="4BACC6"/>
              <w:left w:val="single" w:sz="8" w:space="0" w:color="4BACC6"/>
              <w:bottom w:val="single" w:sz="8" w:space="0" w:color="4BACC6"/>
              <w:right w:val="single" w:sz="8" w:space="0" w:color="4BACC6"/>
            </w:tcBorders>
          </w:tcPr>
          <w:p w14:paraId="207780F2" w14:textId="1EB7B6A8" w:rsidR="005A3335" w:rsidRPr="0027545E" w:rsidRDefault="00286F37" w:rsidP="00FF7E4B">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101,7</w:t>
            </w:r>
          </w:p>
        </w:tc>
        <w:tc>
          <w:tcPr>
            <w:tcW w:w="1264" w:type="dxa"/>
            <w:tcBorders>
              <w:top w:val="single" w:sz="8" w:space="0" w:color="4BACC6"/>
              <w:left w:val="single" w:sz="8" w:space="0" w:color="4BACC6"/>
              <w:bottom w:val="single" w:sz="8" w:space="0" w:color="4BACC6"/>
              <w:right w:val="single" w:sz="8" w:space="0" w:color="4BACC6"/>
            </w:tcBorders>
          </w:tcPr>
          <w:p w14:paraId="239A76A5" w14:textId="060F511D" w:rsidR="005A3335" w:rsidRPr="0027545E" w:rsidRDefault="00286F37" w:rsidP="00FF7E4B">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113,8</w:t>
            </w:r>
          </w:p>
        </w:tc>
      </w:tr>
      <w:tr w:rsidR="0027545E" w:rsidRPr="0027545E" w14:paraId="1975833F" w14:textId="77777777" w:rsidTr="00AE537E">
        <w:trPr>
          <w:trHeight w:val="364"/>
        </w:trPr>
        <w:tc>
          <w:tcPr>
            <w:tcW w:w="4395"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0D1CFB7C" w14:textId="77777777" w:rsidR="005A3335" w:rsidRPr="0027545E" w:rsidRDefault="005A3335" w:rsidP="00EB47E2">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t>Итого:</w:t>
            </w:r>
          </w:p>
        </w:tc>
        <w:tc>
          <w:tcPr>
            <w:tcW w:w="1275"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2BE88E9A" w14:textId="12870368" w:rsidR="005A3335" w:rsidRPr="0027545E" w:rsidRDefault="008C6055"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21 877</w:t>
            </w:r>
            <w:r w:rsidR="005A3335" w:rsidRPr="0027545E">
              <w:rPr>
                <w:rFonts w:ascii="Times New Roman" w:hAnsi="Times New Roman" w:cs="Times New Roman"/>
                <w:sz w:val="28"/>
                <w:szCs w:val="28"/>
              </w:rPr>
              <w:t>,</w:t>
            </w:r>
            <w:r w:rsidRPr="0027545E">
              <w:rPr>
                <w:rFonts w:ascii="Times New Roman" w:hAnsi="Times New Roman" w:cs="Times New Roman"/>
                <w:sz w:val="28"/>
                <w:szCs w:val="28"/>
              </w:rPr>
              <w:t>5</w:t>
            </w:r>
          </w:p>
        </w:tc>
        <w:tc>
          <w:tcPr>
            <w:tcW w:w="1276"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13B37986" w14:textId="06C61B74" w:rsidR="005A3335" w:rsidRPr="0027545E" w:rsidRDefault="008C6055"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22 974</w:t>
            </w:r>
            <w:r w:rsidR="005A3335" w:rsidRPr="0027545E">
              <w:rPr>
                <w:rFonts w:ascii="Times New Roman" w:hAnsi="Times New Roman" w:cs="Times New Roman"/>
                <w:sz w:val="28"/>
                <w:szCs w:val="28"/>
              </w:rPr>
              <w:t>,</w:t>
            </w:r>
            <w:r w:rsidRPr="0027545E">
              <w:rPr>
                <w:rFonts w:ascii="Times New Roman" w:hAnsi="Times New Roman" w:cs="Times New Roman"/>
                <w:sz w:val="28"/>
                <w:szCs w:val="28"/>
              </w:rPr>
              <w:t>3</w:t>
            </w:r>
          </w:p>
        </w:tc>
        <w:tc>
          <w:tcPr>
            <w:tcW w:w="1489"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6749B968" w14:textId="30D1F868" w:rsidR="005A3335" w:rsidRPr="0027545E" w:rsidRDefault="008C6055"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21 485</w:t>
            </w:r>
            <w:r w:rsidR="005A3335" w:rsidRPr="0027545E">
              <w:rPr>
                <w:rFonts w:ascii="Times New Roman" w:hAnsi="Times New Roman" w:cs="Times New Roman"/>
                <w:sz w:val="28"/>
                <w:szCs w:val="28"/>
              </w:rPr>
              <w:t>,</w:t>
            </w:r>
            <w:r w:rsidRPr="0027545E">
              <w:rPr>
                <w:rFonts w:ascii="Times New Roman" w:hAnsi="Times New Roman" w:cs="Times New Roman"/>
                <w:sz w:val="28"/>
                <w:szCs w:val="28"/>
              </w:rPr>
              <w:t>6</w:t>
            </w:r>
          </w:p>
        </w:tc>
        <w:tc>
          <w:tcPr>
            <w:tcW w:w="1265"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125ABFAC" w14:textId="4DBAA76E" w:rsidR="005A3335" w:rsidRPr="0027545E" w:rsidRDefault="008C6055"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105,0</w:t>
            </w:r>
          </w:p>
        </w:tc>
        <w:tc>
          <w:tcPr>
            <w:tcW w:w="1264"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3E77EABF" w14:textId="6210E8EE" w:rsidR="005A3335" w:rsidRPr="0027545E" w:rsidRDefault="008C6055" w:rsidP="00EB47E2">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106,9</w:t>
            </w:r>
          </w:p>
        </w:tc>
      </w:tr>
    </w:tbl>
    <w:p w14:paraId="4C38C3E7" w14:textId="51A5D1D5" w:rsidR="005A3335" w:rsidRPr="0027545E" w:rsidRDefault="005A3335" w:rsidP="00EB47E2">
      <w:pPr>
        <w:pStyle w:val="ConsNormal"/>
        <w:widowControl/>
        <w:ind w:firstLine="0"/>
        <w:jc w:val="both"/>
        <w:rPr>
          <w:rFonts w:ascii="Times New Roman" w:hAnsi="Times New Roman"/>
          <w:sz w:val="28"/>
          <w:szCs w:val="28"/>
        </w:rPr>
      </w:pPr>
    </w:p>
    <w:p w14:paraId="616FA81A" w14:textId="4F20B47E" w:rsidR="00123151" w:rsidRPr="0027545E" w:rsidRDefault="00F572B7" w:rsidP="00F572B7">
      <w:pPr>
        <w:pStyle w:val="ConsNormal"/>
        <w:widowControl/>
        <w:tabs>
          <w:tab w:val="left" w:pos="709"/>
        </w:tabs>
        <w:ind w:firstLine="0"/>
        <w:jc w:val="both"/>
        <w:rPr>
          <w:rFonts w:ascii="Times New Roman" w:hAnsi="Times New Roman"/>
          <w:sz w:val="28"/>
          <w:szCs w:val="28"/>
        </w:rPr>
      </w:pPr>
      <w:r w:rsidRPr="0027545E">
        <w:rPr>
          <w:rFonts w:ascii="Times New Roman" w:hAnsi="Times New Roman"/>
          <w:sz w:val="28"/>
          <w:szCs w:val="28"/>
        </w:rPr>
        <w:t xml:space="preserve">          </w:t>
      </w:r>
      <w:r w:rsidR="00123151" w:rsidRPr="0027545E">
        <w:rPr>
          <w:rFonts w:ascii="Times New Roman" w:hAnsi="Times New Roman"/>
          <w:sz w:val="28"/>
          <w:szCs w:val="28"/>
        </w:rPr>
        <w:t xml:space="preserve">Общая сумма фактических поступлений в бюджет Атаманского сельского поселения 22 974,3 тыс. рублей за период 2021 года складывается из суммы собственных доходов 15 457,8 тыс. рублей и безвозмездных поступлений в сумме 7 516,5 тыс. рублей. </w:t>
      </w:r>
    </w:p>
    <w:p w14:paraId="41C14604" w14:textId="612F5A2E" w:rsidR="00167E52" w:rsidRPr="0027545E" w:rsidRDefault="005236A3" w:rsidP="00F572B7">
      <w:pPr>
        <w:pStyle w:val="ConsNormal"/>
        <w:widowControl/>
        <w:tabs>
          <w:tab w:val="left" w:pos="709"/>
        </w:tabs>
        <w:ind w:firstLine="0"/>
        <w:jc w:val="both"/>
        <w:rPr>
          <w:rFonts w:ascii="Times New Roman" w:hAnsi="Times New Roman"/>
          <w:sz w:val="28"/>
          <w:szCs w:val="28"/>
        </w:rPr>
      </w:pPr>
      <w:r w:rsidRPr="0027545E">
        <w:rPr>
          <w:rFonts w:ascii="Times New Roman" w:hAnsi="Times New Roman"/>
          <w:sz w:val="28"/>
          <w:szCs w:val="28"/>
        </w:rPr>
        <w:t xml:space="preserve">          </w:t>
      </w:r>
      <w:r w:rsidR="00A93D59" w:rsidRPr="0027545E">
        <w:rPr>
          <w:rFonts w:ascii="Times New Roman" w:hAnsi="Times New Roman"/>
          <w:sz w:val="28"/>
          <w:szCs w:val="28"/>
        </w:rPr>
        <w:t>Из общей суммы п</w:t>
      </w:r>
      <w:r w:rsidRPr="0027545E">
        <w:rPr>
          <w:rFonts w:ascii="Times New Roman" w:hAnsi="Times New Roman"/>
          <w:sz w:val="28"/>
          <w:szCs w:val="28"/>
        </w:rPr>
        <w:t>оступлени</w:t>
      </w:r>
      <w:r w:rsidR="00A93D59" w:rsidRPr="0027545E">
        <w:rPr>
          <w:rFonts w:ascii="Times New Roman" w:hAnsi="Times New Roman"/>
          <w:sz w:val="28"/>
          <w:szCs w:val="28"/>
        </w:rPr>
        <w:t>й</w:t>
      </w:r>
      <w:r w:rsidRPr="0027545E">
        <w:rPr>
          <w:rFonts w:ascii="Times New Roman" w:hAnsi="Times New Roman"/>
          <w:sz w:val="28"/>
          <w:szCs w:val="28"/>
        </w:rPr>
        <w:t xml:space="preserve"> собственных доходов </w:t>
      </w:r>
      <w:r w:rsidR="00A93D59" w:rsidRPr="0027545E">
        <w:rPr>
          <w:rFonts w:ascii="Times New Roman" w:hAnsi="Times New Roman"/>
          <w:sz w:val="28"/>
          <w:szCs w:val="28"/>
        </w:rPr>
        <w:t xml:space="preserve">15 457,8 тыс. рублей </w:t>
      </w:r>
      <w:r w:rsidRPr="0027545E">
        <w:rPr>
          <w:rFonts w:ascii="Times New Roman" w:hAnsi="Times New Roman"/>
          <w:sz w:val="28"/>
          <w:szCs w:val="28"/>
        </w:rPr>
        <w:t xml:space="preserve">помимо основных видов доходов таких как налог на доходы физических лиц, налоги на товары (работы, услуги), реализуемые на территории Российской Федерации (акцизы), единый сельскохозяйственный налог, налоги на имущество, </w:t>
      </w:r>
      <w:r w:rsidR="00167E52" w:rsidRPr="0027545E">
        <w:rPr>
          <w:rFonts w:ascii="Times New Roman" w:hAnsi="Times New Roman"/>
          <w:sz w:val="28"/>
          <w:szCs w:val="28"/>
        </w:rPr>
        <w:t xml:space="preserve">дополнены в 2021 году перечнем других видов </w:t>
      </w:r>
      <w:r w:rsidR="00B51113" w:rsidRPr="0027545E">
        <w:rPr>
          <w:rFonts w:ascii="Times New Roman" w:hAnsi="Times New Roman"/>
          <w:sz w:val="28"/>
          <w:szCs w:val="28"/>
        </w:rPr>
        <w:t>неналоговых доходов</w:t>
      </w:r>
      <w:r w:rsidR="00167E52" w:rsidRPr="0027545E">
        <w:rPr>
          <w:rFonts w:ascii="Times New Roman" w:hAnsi="Times New Roman"/>
          <w:sz w:val="28"/>
          <w:szCs w:val="28"/>
        </w:rPr>
        <w:t>:</w:t>
      </w:r>
    </w:p>
    <w:p w14:paraId="52D10E91" w14:textId="53D61370" w:rsidR="00167E52" w:rsidRPr="0027545E" w:rsidRDefault="005236A3" w:rsidP="00783320">
      <w:pPr>
        <w:pStyle w:val="ConsNormal"/>
        <w:widowControl/>
        <w:tabs>
          <w:tab w:val="right" w:pos="9639"/>
        </w:tabs>
        <w:ind w:firstLine="0"/>
        <w:jc w:val="both"/>
        <w:rPr>
          <w:rFonts w:ascii="Times New Roman" w:hAnsi="Times New Roman"/>
          <w:sz w:val="28"/>
          <w:szCs w:val="28"/>
        </w:rPr>
      </w:pPr>
      <w:r w:rsidRPr="0027545E">
        <w:rPr>
          <w:rFonts w:ascii="Times New Roman" w:hAnsi="Times New Roman"/>
          <w:sz w:val="28"/>
          <w:szCs w:val="28"/>
        </w:rPr>
        <w:t xml:space="preserve"> </w:t>
      </w:r>
      <w:r w:rsidR="00783320" w:rsidRPr="0027545E">
        <w:rPr>
          <w:rFonts w:ascii="Times New Roman" w:hAnsi="Times New Roman"/>
          <w:sz w:val="28"/>
          <w:szCs w:val="28"/>
        </w:rPr>
        <w:tab/>
        <w:t>(тыс. рублей)</w:t>
      </w:r>
    </w:p>
    <w:tbl>
      <w:tblPr>
        <w:tblW w:w="970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395"/>
        <w:gridCol w:w="1275"/>
        <w:gridCol w:w="1276"/>
        <w:gridCol w:w="1489"/>
        <w:gridCol w:w="1265"/>
      </w:tblGrid>
      <w:tr w:rsidR="0027545E" w:rsidRPr="0027545E" w14:paraId="5C1A305B" w14:textId="77777777" w:rsidTr="00750D76">
        <w:trPr>
          <w:trHeight w:val="675"/>
        </w:trPr>
        <w:tc>
          <w:tcPr>
            <w:tcW w:w="4395" w:type="dxa"/>
            <w:tcBorders>
              <w:top w:val="single" w:sz="8" w:space="0" w:color="4BACC6"/>
              <w:left w:val="single" w:sz="8" w:space="0" w:color="4BACC6"/>
              <w:bottom w:val="single" w:sz="18" w:space="0" w:color="4BACC6"/>
              <w:right w:val="single" w:sz="8" w:space="0" w:color="4BACC6"/>
            </w:tcBorders>
            <w:shd w:val="clear" w:color="auto" w:fill="B6DDE8"/>
          </w:tcPr>
          <w:p w14:paraId="3928C172" w14:textId="77777777" w:rsidR="003006F7" w:rsidRPr="0027545E" w:rsidRDefault="003006F7" w:rsidP="00767F35">
            <w:pPr>
              <w:pStyle w:val="ConsNormal"/>
              <w:widowControl/>
              <w:ind w:firstLine="0"/>
              <w:jc w:val="center"/>
              <w:rPr>
                <w:rFonts w:ascii="Times New Roman" w:hAnsi="Times New Roman"/>
                <w:bCs/>
                <w:sz w:val="26"/>
                <w:szCs w:val="26"/>
              </w:rPr>
            </w:pPr>
            <w:r w:rsidRPr="0027545E">
              <w:rPr>
                <w:rFonts w:ascii="Times New Roman" w:hAnsi="Times New Roman"/>
                <w:bCs/>
                <w:sz w:val="26"/>
                <w:szCs w:val="26"/>
              </w:rPr>
              <w:t>Наименование дохода</w:t>
            </w:r>
          </w:p>
        </w:tc>
        <w:tc>
          <w:tcPr>
            <w:tcW w:w="1275" w:type="dxa"/>
            <w:tcBorders>
              <w:top w:val="single" w:sz="8" w:space="0" w:color="4BACC6"/>
              <w:left w:val="single" w:sz="8" w:space="0" w:color="4BACC6"/>
              <w:bottom w:val="single" w:sz="18" w:space="0" w:color="4BACC6"/>
              <w:right w:val="single" w:sz="8" w:space="0" w:color="4BACC6"/>
            </w:tcBorders>
            <w:shd w:val="clear" w:color="auto" w:fill="B6DDE8"/>
          </w:tcPr>
          <w:p w14:paraId="6B91F40D" w14:textId="77777777" w:rsidR="003006F7" w:rsidRPr="0027545E" w:rsidRDefault="003006F7" w:rsidP="00767F35">
            <w:pPr>
              <w:pStyle w:val="ConsNormal"/>
              <w:widowControl/>
              <w:ind w:left="-108" w:firstLine="0"/>
              <w:jc w:val="center"/>
              <w:rPr>
                <w:rFonts w:ascii="Times New Roman" w:hAnsi="Times New Roman"/>
                <w:bCs/>
                <w:sz w:val="26"/>
                <w:szCs w:val="26"/>
              </w:rPr>
            </w:pPr>
            <w:r w:rsidRPr="0027545E">
              <w:rPr>
                <w:rFonts w:ascii="Times New Roman" w:hAnsi="Times New Roman"/>
                <w:bCs/>
                <w:sz w:val="26"/>
                <w:szCs w:val="26"/>
              </w:rPr>
              <w:t xml:space="preserve">План </w:t>
            </w:r>
          </w:p>
          <w:p w14:paraId="594C750E" w14:textId="77777777" w:rsidR="003006F7" w:rsidRPr="0027545E" w:rsidRDefault="003006F7" w:rsidP="00767F35">
            <w:pPr>
              <w:pStyle w:val="ConsNormal"/>
              <w:widowControl/>
              <w:ind w:left="-108" w:firstLine="0"/>
              <w:jc w:val="center"/>
              <w:rPr>
                <w:rFonts w:ascii="Times New Roman" w:hAnsi="Times New Roman"/>
                <w:bCs/>
                <w:sz w:val="26"/>
                <w:szCs w:val="26"/>
              </w:rPr>
            </w:pPr>
            <w:r w:rsidRPr="0027545E">
              <w:rPr>
                <w:rFonts w:ascii="Times New Roman" w:hAnsi="Times New Roman"/>
                <w:bCs/>
                <w:sz w:val="26"/>
                <w:szCs w:val="26"/>
              </w:rPr>
              <w:t>на</w:t>
            </w:r>
          </w:p>
          <w:p w14:paraId="65338E4C" w14:textId="77777777" w:rsidR="003006F7" w:rsidRPr="0027545E" w:rsidRDefault="003006F7" w:rsidP="00767F35">
            <w:pPr>
              <w:pStyle w:val="ConsNormal"/>
              <w:widowControl/>
              <w:ind w:left="-108" w:firstLine="0"/>
              <w:jc w:val="center"/>
              <w:rPr>
                <w:rFonts w:ascii="Times New Roman" w:hAnsi="Times New Roman"/>
                <w:bCs/>
                <w:sz w:val="26"/>
                <w:szCs w:val="26"/>
              </w:rPr>
            </w:pPr>
            <w:r w:rsidRPr="0027545E">
              <w:rPr>
                <w:rFonts w:ascii="Times New Roman" w:hAnsi="Times New Roman"/>
                <w:bCs/>
                <w:sz w:val="26"/>
                <w:szCs w:val="26"/>
              </w:rPr>
              <w:t>2021 г.</w:t>
            </w:r>
          </w:p>
        </w:tc>
        <w:tc>
          <w:tcPr>
            <w:tcW w:w="1276" w:type="dxa"/>
            <w:tcBorders>
              <w:top w:val="single" w:sz="8" w:space="0" w:color="4BACC6"/>
              <w:left w:val="single" w:sz="8" w:space="0" w:color="4BACC6"/>
              <w:bottom w:val="single" w:sz="18" w:space="0" w:color="4BACC6"/>
              <w:right w:val="single" w:sz="8" w:space="0" w:color="4BACC6"/>
            </w:tcBorders>
            <w:shd w:val="clear" w:color="auto" w:fill="B6DDE8"/>
          </w:tcPr>
          <w:p w14:paraId="05E6EF40" w14:textId="77777777" w:rsidR="003006F7" w:rsidRPr="0027545E" w:rsidRDefault="003006F7" w:rsidP="00767F35">
            <w:pPr>
              <w:pStyle w:val="ConsNormal"/>
              <w:widowControl/>
              <w:ind w:left="-108" w:firstLine="0"/>
              <w:jc w:val="center"/>
              <w:rPr>
                <w:rFonts w:ascii="Times New Roman" w:hAnsi="Times New Roman"/>
                <w:bCs/>
                <w:sz w:val="26"/>
                <w:szCs w:val="26"/>
              </w:rPr>
            </w:pPr>
            <w:r w:rsidRPr="0027545E">
              <w:rPr>
                <w:rFonts w:ascii="Times New Roman" w:hAnsi="Times New Roman"/>
                <w:bCs/>
                <w:sz w:val="26"/>
                <w:szCs w:val="26"/>
              </w:rPr>
              <w:t xml:space="preserve">Факт поступле-ния </w:t>
            </w:r>
          </w:p>
          <w:p w14:paraId="07752479" w14:textId="77777777" w:rsidR="003006F7" w:rsidRPr="0027545E" w:rsidRDefault="003006F7" w:rsidP="00767F35">
            <w:pPr>
              <w:pStyle w:val="ConsNormal"/>
              <w:widowControl/>
              <w:ind w:left="-108" w:firstLine="0"/>
              <w:jc w:val="center"/>
              <w:rPr>
                <w:rFonts w:ascii="Times New Roman" w:hAnsi="Times New Roman"/>
                <w:bCs/>
                <w:sz w:val="26"/>
                <w:szCs w:val="26"/>
              </w:rPr>
            </w:pPr>
            <w:r w:rsidRPr="0027545E">
              <w:rPr>
                <w:rFonts w:ascii="Times New Roman" w:hAnsi="Times New Roman"/>
                <w:bCs/>
                <w:sz w:val="26"/>
                <w:szCs w:val="26"/>
              </w:rPr>
              <w:t>за 2021 г.</w:t>
            </w:r>
          </w:p>
        </w:tc>
        <w:tc>
          <w:tcPr>
            <w:tcW w:w="1489" w:type="dxa"/>
            <w:tcBorders>
              <w:top w:val="single" w:sz="8" w:space="0" w:color="4BACC6"/>
              <w:left w:val="single" w:sz="8" w:space="0" w:color="4BACC6"/>
              <w:bottom w:val="single" w:sz="18" w:space="0" w:color="4BACC6"/>
              <w:right w:val="single" w:sz="8" w:space="0" w:color="4BACC6"/>
            </w:tcBorders>
            <w:shd w:val="clear" w:color="auto" w:fill="B6DDE8"/>
          </w:tcPr>
          <w:p w14:paraId="3404EE9B" w14:textId="77777777" w:rsidR="003006F7" w:rsidRPr="0027545E" w:rsidRDefault="003006F7" w:rsidP="00767F35">
            <w:pPr>
              <w:pStyle w:val="ConsNormal"/>
              <w:widowControl/>
              <w:ind w:left="-108" w:firstLine="0"/>
              <w:jc w:val="center"/>
              <w:rPr>
                <w:rFonts w:ascii="Times New Roman" w:hAnsi="Times New Roman"/>
                <w:bCs/>
                <w:sz w:val="26"/>
                <w:szCs w:val="26"/>
              </w:rPr>
            </w:pPr>
            <w:r w:rsidRPr="0027545E">
              <w:rPr>
                <w:rFonts w:ascii="Times New Roman" w:hAnsi="Times New Roman"/>
                <w:bCs/>
                <w:sz w:val="26"/>
                <w:szCs w:val="26"/>
              </w:rPr>
              <w:t xml:space="preserve">Факт поступле-ния </w:t>
            </w:r>
          </w:p>
          <w:p w14:paraId="3C427013" w14:textId="77777777" w:rsidR="003006F7" w:rsidRPr="0027545E" w:rsidRDefault="003006F7" w:rsidP="00767F35">
            <w:pPr>
              <w:pStyle w:val="ConsNormal"/>
              <w:widowControl/>
              <w:ind w:left="-108" w:firstLine="0"/>
              <w:jc w:val="center"/>
              <w:rPr>
                <w:rFonts w:ascii="Times New Roman" w:hAnsi="Times New Roman"/>
                <w:bCs/>
                <w:sz w:val="26"/>
                <w:szCs w:val="26"/>
              </w:rPr>
            </w:pPr>
            <w:r w:rsidRPr="0027545E">
              <w:rPr>
                <w:rFonts w:ascii="Times New Roman" w:hAnsi="Times New Roman"/>
                <w:bCs/>
                <w:sz w:val="26"/>
                <w:szCs w:val="26"/>
              </w:rPr>
              <w:t>за 2020 г.</w:t>
            </w:r>
          </w:p>
        </w:tc>
        <w:tc>
          <w:tcPr>
            <w:tcW w:w="1265" w:type="dxa"/>
            <w:tcBorders>
              <w:top w:val="single" w:sz="8" w:space="0" w:color="4BACC6"/>
              <w:left w:val="single" w:sz="8" w:space="0" w:color="4BACC6"/>
              <w:bottom w:val="single" w:sz="18" w:space="0" w:color="4BACC6"/>
              <w:right w:val="single" w:sz="8" w:space="0" w:color="4BACC6"/>
            </w:tcBorders>
            <w:shd w:val="clear" w:color="auto" w:fill="B6DDE8"/>
          </w:tcPr>
          <w:p w14:paraId="5BD2527B" w14:textId="77777777" w:rsidR="003006F7" w:rsidRPr="0027545E" w:rsidRDefault="003006F7" w:rsidP="00767F35">
            <w:pPr>
              <w:pStyle w:val="ConsNormal"/>
              <w:widowControl/>
              <w:ind w:firstLine="0"/>
              <w:jc w:val="center"/>
              <w:rPr>
                <w:rFonts w:ascii="Times New Roman" w:hAnsi="Times New Roman"/>
                <w:bCs/>
                <w:sz w:val="26"/>
                <w:szCs w:val="26"/>
              </w:rPr>
            </w:pPr>
            <w:r w:rsidRPr="0027545E">
              <w:rPr>
                <w:rFonts w:ascii="Times New Roman" w:hAnsi="Times New Roman"/>
                <w:bCs/>
                <w:sz w:val="26"/>
                <w:szCs w:val="26"/>
              </w:rPr>
              <w:t>% исполнения годовых назначе-ний</w:t>
            </w:r>
          </w:p>
        </w:tc>
      </w:tr>
      <w:tr w:rsidR="0027545E" w:rsidRPr="0027545E" w14:paraId="26F21E5E" w14:textId="77777777" w:rsidTr="00750D76">
        <w:trPr>
          <w:trHeight w:val="419"/>
        </w:trPr>
        <w:tc>
          <w:tcPr>
            <w:tcW w:w="439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3BDEB06" w14:textId="2BE54B0C" w:rsidR="003006F7" w:rsidRPr="0027545E" w:rsidRDefault="003006F7" w:rsidP="00767F35">
            <w:pPr>
              <w:spacing w:after="0" w:line="240" w:lineRule="auto"/>
              <w:jc w:val="both"/>
              <w:rPr>
                <w:rFonts w:ascii="Times New Roman" w:hAnsi="Times New Roman" w:cs="Times New Roman"/>
                <w:bCs/>
                <w:sz w:val="28"/>
                <w:szCs w:val="28"/>
              </w:rPr>
            </w:pPr>
            <w:r w:rsidRPr="0027545E">
              <w:rPr>
                <w:rFonts w:ascii="Times New Roman" w:hAnsi="Times New Roman" w:cs="Times New Roman"/>
                <w:bCs/>
                <w:sz w:val="28"/>
                <w:szCs w:val="28"/>
              </w:rPr>
              <w:t>Государственная пошлина</w:t>
            </w:r>
          </w:p>
        </w:tc>
        <w:tc>
          <w:tcPr>
            <w:tcW w:w="127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7EE2875" w14:textId="18716499"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0,200</w:t>
            </w:r>
          </w:p>
        </w:tc>
        <w:tc>
          <w:tcPr>
            <w:tcW w:w="127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6930444" w14:textId="3D561CB7"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0,200</w:t>
            </w:r>
          </w:p>
        </w:tc>
        <w:tc>
          <w:tcPr>
            <w:tcW w:w="1489"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11796E5" w14:textId="5561CECD"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0,0</w:t>
            </w:r>
          </w:p>
        </w:tc>
        <w:tc>
          <w:tcPr>
            <w:tcW w:w="126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104A222" w14:textId="68656829"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100,0</w:t>
            </w:r>
          </w:p>
        </w:tc>
      </w:tr>
      <w:tr w:rsidR="0027545E" w:rsidRPr="0027545E" w14:paraId="263B874E" w14:textId="77777777" w:rsidTr="00750D76">
        <w:trPr>
          <w:trHeight w:val="601"/>
        </w:trPr>
        <w:tc>
          <w:tcPr>
            <w:tcW w:w="439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183B5D8" w14:textId="4BB813D6" w:rsidR="003006F7" w:rsidRPr="0027545E" w:rsidRDefault="003006F7" w:rsidP="00767F35">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t>Доходы от использования имущества, находящегося в государственной и муниципальной собственности</w:t>
            </w:r>
          </w:p>
        </w:tc>
        <w:tc>
          <w:tcPr>
            <w:tcW w:w="127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4E3F411" w14:textId="2764A4F9"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8,0</w:t>
            </w:r>
          </w:p>
        </w:tc>
        <w:tc>
          <w:tcPr>
            <w:tcW w:w="127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816E66C" w14:textId="1C8FEB58"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8,1</w:t>
            </w:r>
          </w:p>
        </w:tc>
        <w:tc>
          <w:tcPr>
            <w:tcW w:w="1489"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192AA8F" w14:textId="708682C4"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9,5</w:t>
            </w:r>
          </w:p>
        </w:tc>
        <w:tc>
          <w:tcPr>
            <w:tcW w:w="126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2A5E3F2" w14:textId="042FB749"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101,2</w:t>
            </w:r>
          </w:p>
        </w:tc>
      </w:tr>
      <w:tr w:rsidR="0027545E" w:rsidRPr="0027545E" w14:paraId="3216634F" w14:textId="77777777" w:rsidTr="00750D76">
        <w:trPr>
          <w:trHeight w:val="601"/>
        </w:trPr>
        <w:tc>
          <w:tcPr>
            <w:tcW w:w="439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4C2921A" w14:textId="5E343529" w:rsidR="003006F7" w:rsidRPr="0027545E" w:rsidRDefault="003006F7" w:rsidP="00767F35">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lastRenderedPageBreak/>
              <w:t>Доходы от оказания платных услуг и компенсации затрат государства</w:t>
            </w:r>
          </w:p>
        </w:tc>
        <w:tc>
          <w:tcPr>
            <w:tcW w:w="127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76BD652" w14:textId="5632F5EC"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442,0</w:t>
            </w:r>
          </w:p>
        </w:tc>
        <w:tc>
          <w:tcPr>
            <w:tcW w:w="127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F09F0B1" w14:textId="091EBAC4"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542,8</w:t>
            </w:r>
          </w:p>
        </w:tc>
        <w:tc>
          <w:tcPr>
            <w:tcW w:w="1489"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B63752B" w14:textId="12365482"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0,0</w:t>
            </w:r>
          </w:p>
        </w:tc>
        <w:tc>
          <w:tcPr>
            <w:tcW w:w="126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192B550" w14:textId="49A4D635"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122,8</w:t>
            </w:r>
          </w:p>
        </w:tc>
      </w:tr>
      <w:tr w:rsidR="0027545E" w:rsidRPr="0027545E" w14:paraId="47A9CF64" w14:textId="77777777" w:rsidTr="00750D76">
        <w:trPr>
          <w:trHeight w:val="364"/>
        </w:trPr>
        <w:tc>
          <w:tcPr>
            <w:tcW w:w="4395" w:type="dxa"/>
            <w:tcBorders>
              <w:top w:val="single" w:sz="8" w:space="0" w:color="4BACC6"/>
              <w:left w:val="single" w:sz="8" w:space="0" w:color="4BACC6"/>
              <w:bottom w:val="single" w:sz="8" w:space="0" w:color="4BACC6"/>
              <w:right w:val="single" w:sz="8" w:space="0" w:color="4BACC6"/>
            </w:tcBorders>
            <w:vAlign w:val="center"/>
          </w:tcPr>
          <w:p w14:paraId="1FECA6CB" w14:textId="1D8B431C" w:rsidR="003006F7" w:rsidRPr="0027545E" w:rsidRDefault="003006F7" w:rsidP="00767F35">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t>Доходы от продажи материальных и нематериальных активов</w:t>
            </w:r>
          </w:p>
        </w:tc>
        <w:tc>
          <w:tcPr>
            <w:tcW w:w="1275" w:type="dxa"/>
            <w:tcBorders>
              <w:top w:val="single" w:sz="8" w:space="0" w:color="4BACC6"/>
              <w:left w:val="single" w:sz="8" w:space="0" w:color="4BACC6"/>
              <w:bottom w:val="single" w:sz="8" w:space="0" w:color="4BACC6"/>
              <w:right w:val="single" w:sz="8" w:space="0" w:color="4BACC6"/>
            </w:tcBorders>
            <w:vAlign w:val="center"/>
          </w:tcPr>
          <w:p w14:paraId="54C76C19" w14:textId="0D7E24EE"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1 025,0</w:t>
            </w:r>
          </w:p>
        </w:tc>
        <w:tc>
          <w:tcPr>
            <w:tcW w:w="1276" w:type="dxa"/>
            <w:tcBorders>
              <w:top w:val="single" w:sz="8" w:space="0" w:color="4BACC6"/>
              <w:left w:val="single" w:sz="8" w:space="0" w:color="4BACC6"/>
              <w:bottom w:val="single" w:sz="8" w:space="0" w:color="4BACC6"/>
              <w:right w:val="single" w:sz="8" w:space="0" w:color="4BACC6"/>
            </w:tcBorders>
            <w:vAlign w:val="center"/>
          </w:tcPr>
          <w:p w14:paraId="018AD753" w14:textId="1AC7F83D"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1 025,3</w:t>
            </w:r>
          </w:p>
        </w:tc>
        <w:tc>
          <w:tcPr>
            <w:tcW w:w="1489" w:type="dxa"/>
            <w:tcBorders>
              <w:top w:val="single" w:sz="8" w:space="0" w:color="4BACC6"/>
              <w:left w:val="single" w:sz="8" w:space="0" w:color="4BACC6"/>
              <w:bottom w:val="single" w:sz="8" w:space="0" w:color="4BACC6"/>
              <w:right w:val="single" w:sz="8" w:space="0" w:color="4BACC6"/>
            </w:tcBorders>
            <w:vAlign w:val="center"/>
          </w:tcPr>
          <w:p w14:paraId="46732F45" w14:textId="3423081C" w:rsidR="003006F7" w:rsidRPr="0027545E" w:rsidRDefault="003006F7" w:rsidP="00767F35">
            <w:pPr>
              <w:spacing w:line="240" w:lineRule="auto"/>
              <w:jc w:val="center"/>
              <w:rPr>
                <w:rFonts w:ascii="Times New Roman" w:hAnsi="Times New Roman" w:cs="Times New Roman"/>
                <w:b/>
                <w:bCs/>
                <w:sz w:val="28"/>
                <w:szCs w:val="28"/>
              </w:rPr>
            </w:pPr>
            <w:r w:rsidRPr="0027545E">
              <w:rPr>
                <w:rFonts w:ascii="Times New Roman" w:hAnsi="Times New Roman" w:cs="Times New Roman"/>
                <w:sz w:val="28"/>
                <w:szCs w:val="28"/>
              </w:rPr>
              <w:t>0,0</w:t>
            </w:r>
          </w:p>
        </w:tc>
        <w:tc>
          <w:tcPr>
            <w:tcW w:w="1265" w:type="dxa"/>
            <w:tcBorders>
              <w:top w:val="single" w:sz="8" w:space="0" w:color="4BACC6"/>
              <w:left w:val="single" w:sz="8" w:space="0" w:color="4BACC6"/>
              <w:bottom w:val="single" w:sz="8" w:space="0" w:color="4BACC6"/>
              <w:right w:val="single" w:sz="8" w:space="0" w:color="4BACC6"/>
            </w:tcBorders>
            <w:vAlign w:val="center"/>
          </w:tcPr>
          <w:p w14:paraId="4BE932AC" w14:textId="744F96AC"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100,0</w:t>
            </w:r>
          </w:p>
        </w:tc>
      </w:tr>
      <w:tr w:rsidR="0027545E" w:rsidRPr="0027545E" w14:paraId="185CBE8E" w14:textId="77777777" w:rsidTr="00750D76">
        <w:trPr>
          <w:trHeight w:val="567"/>
        </w:trPr>
        <w:tc>
          <w:tcPr>
            <w:tcW w:w="4395" w:type="dxa"/>
            <w:tcBorders>
              <w:top w:val="single" w:sz="8" w:space="0" w:color="4BACC6"/>
              <w:left w:val="single" w:sz="8" w:space="0" w:color="4BACC6"/>
              <w:bottom w:val="single" w:sz="8" w:space="0" w:color="4BACC6"/>
              <w:right w:val="single" w:sz="8" w:space="0" w:color="4BACC6"/>
            </w:tcBorders>
          </w:tcPr>
          <w:p w14:paraId="588609C4" w14:textId="7B16263F" w:rsidR="003006F7" w:rsidRPr="0027545E" w:rsidRDefault="003006F7" w:rsidP="00767F35">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t>Штрафы, санкции, возмещение ущерба</w:t>
            </w:r>
          </w:p>
        </w:tc>
        <w:tc>
          <w:tcPr>
            <w:tcW w:w="1275" w:type="dxa"/>
            <w:tcBorders>
              <w:top w:val="single" w:sz="8" w:space="0" w:color="4BACC6"/>
              <w:left w:val="single" w:sz="8" w:space="0" w:color="4BACC6"/>
              <w:bottom w:val="single" w:sz="8" w:space="0" w:color="4BACC6"/>
              <w:right w:val="single" w:sz="8" w:space="0" w:color="4BACC6"/>
            </w:tcBorders>
          </w:tcPr>
          <w:p w14:paraId="29318743" w14:textId="66A195C8"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30,8</w:t>
            </w:r>
          </w:p>
        </w:tc>
        <w:tc>
          <w:tcPr>
            <w:tcW w:w="1276" w:type="dxa"/>
            <w:tcBorders>
              <w:top w:val="single" w:sz="8" w:space="0" w:color="4BACC6"/>
              <w:left w:val="single" w:sz="8" w:space="0" w:color="4BACC6"/>
              <w:bottom w:val="single" w:sz="8" w:space="0" w:color="4BACC6"/>
              <w:right w:val="single" w:sz="8" w:space="0" w:color="4BACC6"/>
            </w:tcBorders>
          </w:tcPr>
          <w:p w14:paraId="6C1ECDC2" w14:textId="45D01D74" w:rsidR="003006F7" w:rsidRPr="0027545E" w:rsidRDefault="003006F7" w:rsidP="00767F35">
            <w:pPr>
              <w:spacing w:after="0" w:line="240" w:lineRule="auto"/>
              <w:jc w:val="center"/>
              <w:rPr>
                <w:rFonts w:ascii="Times New Roman" w:hAnsi="Times New Roman" w:cs="Times New Roman"/>
                <w:sz w:val="28"/>
                <w:szCs w:val="28"/>
              </w:rPr>
            </w:pPr>
            <w:r w:rsidRPr="0027545E">
              <w:rPr>
                <w:rFonts w:ascii="Times New Roman" w:hAnsi="Times New Roman" w:cs="Times New Roman"/>
                <w:sz w:val="28"/>
                <w:szCs w:val="28"/>
              </w:rPr>
              <w:t>30,9</w:t>
            </w:r>
          </w:p>
        </w:tc>
        <w:tc>
          <w:tcPr>
            <w:tcW w:w="1489" w:type="dxa"/>
            <w:tcBorders>
              <w:top w:val="single" w:sz="8" w:space="0" w:color="4BACC6"/>
              <w:left w:val="single" w:sz="8" w:space="0" w:color="4BACC6"/>
              <w:bottom w:val="single" w:sz="8" w:space="0" w:color="4BACC6"/>
              <w:right w:val="single" w:sz="8" w:space="0" w:color="4BACC6"/>
            </w:tcBorders>
          </w:tcPr>
          <w:p w14:paraId="74C8830F" w14:textId="29AC9AEC"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137,3</w:t>
            </w:r>
          </w:p>
        </w:tc>
        <w:tc>
          <w:tcPr>
            <w:tcW w:w="1265" w:type="dxa"/>
            <w:tcBorders>
              <w:top w:val="single" w:sz="8" w:space="0" w:color="4BACC6"/>
              <w:left w:val="single" w:sz="8" w:space="0" w:color="4BACC6"/>
              <w:bottom w:val="single" w:sz="8" w:space="0" w:color="4BACC6"/>
              <w:right w:val="single" w:sz="8" w:space="0" w:color="4BACC6"/>
            </w:tcBorders>
          </w:tcPr>
          <w:p w14:paraId="4B58D2C1" w14:textId="2B5197EC"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100,3</w:t>
            </w:r>
          </w:p>
        </w:tc>
      </w:tr>
      <w:tr w:rsidR="0027545E" w:rsidRPr="0027545E" w14:paraId="7DC80EE4" w14:textId="77777777" w:rsidTr="00750D76">
        <w:trPr>
          <w:trHeight w:val="567"/>
        </w:trPr>
        <w:tc>
          <w:tcPr>
            <w:tcW w:w="4395" w:type="dxa"/>
            <w:tcBorders>
              <w:top w:val="single" w:sz="8" w:space="0" w:color="4BACC6"/>
              <w:left w:val="single" w:sz="8" w:space="0" w:color="4BACC6"/>
              <w:bottom w:val="single" w:sz="8" w:space="0" w:color="4BACC6"/>
              <w:right w:val="single" w:sz="8" w:space="0" w:color="4BACC6"/>
            </w:tcBorders>
          </w:tcPr>
          <w:p w14:paraId="0FDDFAAF" w14:textId="41695C54" w:rsidR="003006F7" w:rsidRPr="0027545E" w:rsidRDefault="003006F7" w:rsidP="00767F35">
            <w:pPr>
              <w:spacing w:line="240" w:lineRule="auto"/>
              <w:jc w:val="both"/>
              <w:rPr>
                <w:rFonts w:ascii="Times New Roman" w:hAnsi="Times New Roman" w:cs="Times New Roman"/>
                <w:bCs/>
                <w:sz w:val="28"/>
                <w:szCs w:val="28"/>
              </w:rPr>
            </w:pPr>
            <w:r w:rsidRPr="0027545E">
              <w:rPr>
                <w:rFonts w:ascii="Times New Roman" w:hAnsi="Times New Roman" w:cs="Times New Roman"/>
                <w:bCs/>
                <w:sz w:val="28"/>
                <w:szCs w:val="28"/>
              </w:rPr>
              <w:t>Прочие неналоговые доходы</w:t>
            </w:r>
          </w:p>
        </w:tc>
        <w:tc>
          <w:tcPr>
            <w:tcW w:w="1275" w:type="dxa"/>
            <w:tcBorders>
              <w:top w:val="single" w:sz="8" w:space="0" w:color="4BACC6"/>
              <w:left w:val="single" w:sz="8" w:space="0" w:color="4BACC6"/>
              <w:bottom w:val="single" w:sz="8" w:space="0" w:color="4BACC6"/>
              <w:right w:val="single" w:sz="8" w:space="0" w:color="4BACC6"/>
            </w:tcBorders>
          </w:tcPr>
          <w:p w14:paraId="51E6B65C" w14:textId="0AF8BA09"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15,0</w:t>
            </w:r>
          </w:p>
        </w:tc>
        <w:tc>
          <w:tcPr>
            <w:tcW w:w="1276" w:type="dxa"/>
            <w:tcBorders>
              <w:top w:val="single" w:sz="8" w:space="0" w:color="4BACC6"/>
              <w:left w:val="single" w:sz="8" w:space="0" w:color="4BACC6"/>
              <w:bottom w:val="single" w:sz="8" w:space="0" w:color="4BACC6"/>
              <w:right w:val="single" w:sz="8" w:space="0" w:color="4BACC6"/>
            </w:tcBorders>
          </w:tcPr>
          <w:p w14:paraId="1AEEB666" w14:textId="7963BD2D" w:rsidR="003006F7" w:rsidRPr="0027545E" w:rsidRDefault="003006F7" w:rsidP="00767F35">
            <w:pPr>
              <w:spacing w:after="0" w:line="240" w:lineRule="auto"/>
              <w:jc w:val="center"/>
              <w:rPr>
                <w:rFonts w:ascii="Times New Roman" w:hAnsi="Times New Roman" w:cs="Times New Roman"/>
                <w:sz w:val="28"/>
                <w:szCs w:val="28"/>
              </w:rPr>
            </w:pPr>
            <w:r w:rsidRPr="0027545E">
              <w:rPr>
                <w:rFonts w:ascii="Times New Roman" w:hAnsi="Times New Roman" w:cs="Times New Roman"/>
                <w:sz w:val="28"/>
                <w:szCs w:val="28"/>
              </w:rPr>
              <w:t>4,8</w:t>
            </w:r>
          </w:p>
        </w:tc>
        <w:tc>
          <w:tcPr>
            <w:tcW w:w="1489" w:type="dxa"/>
            <w:tcBorders>
              <w:top w:val="single" w:sz="8" w:space="0" w:color="4BACC6"/>
              <w:left w:val="single" w:sz="8" w:space="0" w:color="4BACC6"/>
              <w:bottom w:val="single" w:sz="8" w:space="0" w:color="4BACC6"/>
              <w:right w:val="single" w:sz="8" w:space="0" w:color="4BACC6"/>
            </w:tcBorders>
          </w:tcPr>
          <w:p w14:paraId="52D82BC3" w14:textId="4687FD0B"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4,9</w:t>
            </w:r>
          </w:p>
        </w:tc>
        <w:tc>
          <w:tcPr>
            <w:tcW w:w="1265" w:type="dxa"/>
            <w:tcBorders>
              <w:top w:val="single" w:sz="8" w:space="0" w:color="4BACC6"/>
              <w:left w:val="single" w:sz="8" w:space="0" w:color="4BACC6"/>
              <w:bottom w:val="single" w:sz="8" w:space="0" w:color="4BACC6"/>
              <w:right w:val="single" w:sz="8" w:space="0" w:color="4BACC6"/>
            </w:tcBorders>
          </w:tcPr>
          <w:p w14:paraId="4A13C755" w14:textId="38FEA88B"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32,0</w:t>
            </w:r>
          </w:p>
        </w:tc>
      </w:tr>
      <w:tr w:rsidR="0027545E" w:rsidRPr="0027545E" w14:paraId="49A37D14" w14:textId="77777777" w:rsidTr="00750D76">
        <w:trPr>
          <w:trHeight w:val="364"/>
        </w:trPr>
        <w:tc>
          <w:tcPr>
            <w:tcW w:w="4395"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39070436" w14:textId="77777777" w:rsidR="003006F7" w:rsidRPr="0027545E" w:rsidRDefault="003006F7" w:rsidP="00767F35">
            <w:pPr>
              <w:spacing w:line="240" w:lineRule="auto"/>
              <w:jc w:val="both"/>
              <w:rPr>
                <w:rFonts w:ascii="Times New Roman" w:hAnsi="Times New Roman" w:cs="Times New Roman"/>
                <w:sz w:val="28"/>
                <w:szCs w:val="28"/>
              </w:rPr>
            </w:pPr>
            <w:r w:rsidRPr="0027545E">
              <w:rPr>
                <w:rFonts w:ascii="Times New Roman" w:hAnsi="Times New Roman" w:cs="Times New Roman"/>
                <w:bCs/>
                <w:sz w:val="28"/>
                <w:szCs w:val="28"/>
              </w:rPr>
              <w:t>Итого:</w:t>
            </w:r>
          </w:p>
        </w:tc>
        <w:tc>
          <w:tcPr>
            <w:tcW w:w="1275"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5D394F0D" w14:textId="3033F26C"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1 521,0</w:t>
            </w:r>
          </w:p>
        </w:tc>
        <w:tc>
          <w:tcPr>
            <w:tcW w:w="1276"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7A9A91D7" w14:textId="3D50FDAB"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1 612,1</w:t>
            </w:r>
          </w:p>
        </w:tc>
        <w:tc>
          <w:tcPr>
            <w:tcW w:w="1489"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16D9E96F" w14:textId="78B21725"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151,7</w:t>
            </w:r>
          </w:p>
        </w:tc>
        <w:tc>
          <w:tcPr>
            <w:tcW w:w="1265" w:type="dxa"/>
            <w:tcBorders>
              <w:top w:val="single" w:sz="8" w:space="0" w:color="4BACC6"/>
              <w:left w:val="single" w:sz="8" w:space="0" w:color="4BACC6"/>
              <w:bottom w:val="single" w:sz="8" w:space="0" w:color="4BACC6"/>
              <w:right w:val="single" w:sz="8" w:space="0" w:color="4BACC6"/>
            </w:tcBorders>
            <w:shd w:val="clear" w:color="auto" w:fill="E7E6E6"/>
            <w:vAlign w:val="center"/>
          </w:tcPr>
          <w:p w14:paraId="40DCF269" w14:textId="65508186" w:rsidR="003006F7" w:rsidRPr="0027545E" w:rsidRDefault="003006F7" w:rsidP="00767F35">
            <w:pPr>
              <w:spacing w:line="240" w:lineRule="auto"/>
              <w:jc w:val="center"/>
              <w:rPr>
                <w:rFonts w:ascii="Times New Roman" w:hAnsi="Times New Roman" w:cs="Times New Roman"/>
                <w:sz w:val="28"/>
                <w:szCs w:val="28"/>
              </w:rPr>
            </w:pPr>
            <w:r w:rsidRPr="0027545E">
              <w:rPr>
                <w:rFonts w:ascii="Times New Roman" w:hAnsi="Times New Roman" w:cs="Times New Roman"/>
                <w:sz w:val="28"/>
                <w:szCs w:val="28"/>
              </w:rPr>
              <w:t>106,0</w:t>
            </w:r>
          </w:p>
        </w:tc>
      </w:tr>
    </w:tbl>
    <w:p w14:paraId="34B92143" w14:textId="66C29B6A" w:rsidR="005236A3" w:rsidRPr="0027545E" w:rsidRDefault="005236A3" w:rsidP="00F572B7">
      <w:pPr>
        <w:pStyle w:val="ConsNormal"/>
        <w:widowControl/>
        <w:tabs>
          <w:tab w:val="left" w:pos="709"/>
        </w:tabs>
        <w:ind w:firstLine="0"/>
        <w:jc w:val="both"/>
        <w:rPr>
          <w:rFonts w:ascii="Times New Roman" w:hAnsi="Times New Roman"/>
          <w:sz w:val="28"/>
          <w:szCs w:val="28"/>
        </w:rPr>
      </w:pPr>
    </w:p>
    <w:p w14:paraId="4F34AD45" w14:textId="45019078" w:rsidR="00225A1E" w:rsidRPr="0027545E" w:rsidRDefault="00AB2DAE" w:rsidP="00AB2DAE">
      <w:pPr>
        <w:tabs>
          <w:tab w:val="left" w:pos="709"/>
        </w:tabs>
        <w:spacing w:after="0" w:line="240" w:lineRule="auto"/>
        <w:jc w:val="both"/>
        <w:rPr>
          <w:rFonts w:ascii="Times New Roman" w:hAnsi="Times New Roman" w:cs="Times New Roman"/>
          <w:bCs/>
          <w:sz w:val="28"/>
          <w:szCs w:val="28"/>
        </w:rPr>
      </w:pPr>
      <w:r w:rsidRPr="0027545E">
        <w:rPr>
          <w:rFonts w:ascii="Times New Roman" w:hAnsi="Times New Roman" w:cs="Times New Roman"/>
          <w:bCs/>
          <w:sz w:val="28"/>
          <w:szCs w:val="28"/>
        </w:rPr>
        <w:t xml:space="preserve">          </w:t>
      </w:r>
      <w:r w:rsidR="005F4F67" w:rsidRPr="0027545E">
        <w:rPr>
          <w:rFonts w:ascii="Times New Roman" w:hAnsi="Times New Roman" w:cs="Times New Roman"/>
          <w:bCs/>
          <w:sz w:val="28"/>
          <w:szCs w:val="28"/>
        </w:rPr>
        <w:t xml:space="preserve">Факт поступления </w:t>
      </w:r>
      <w:r w:rsidR="00225A1E" w:rsidRPr="0027545E">
        <w:rPr>
          <w:rFonts w:ascii="Times New Roman" w:hAnsi="Times New Roman" w:cs="Times New Roman"/>
          <w:bCs/>
          <w:sz w:val="28"/>
          <w:szCs w:val="28"/>
        </w:rPr>
        <w:t xml:space="preserve">неналоговых доходов </w:t>
      </w:r>
      <w:r w:rsidR="005F4F67" w:rsidRPr="0027545E">
        <w:rPr>
          <w:rFonts w:ascii="Times New Roman" w:hAnsi="Times New Roman" w:cs="Times New Roman"/>
          <w:bCs/>
          <w:sz w:val="28"/>
          <w:szCs w:val="28"/>
        </w:rPr>
        <w:t xml:space="preserve">за период 2021 года </w:t>
      </w:r>
      <w:r w:rsidR="00225A1E" w:rsidRPr="0027545E">
        <w:rPr>
          <w:rFonts w:ascii="Times New Roman" w:hAnsi="Times New Roman" w:cs="Times New Roman"/>
          <w:bCs/>
          <w:sz w:val="28"/>
          <w:szCs w:val="28"/>
        </w:rPr>
        <w:t>составил 1</w:t>
      </w:r>
      <w:r w:rsidR="005F4F67" w:rsidRPr="0027545E">
        <w:rPr>
          <w:rFonts w:ascii="Times New Roman" w:hAnsi="Times New Roman" w:cs="Times New Roman"/>
          <w:bCs/>
          <w:sz w:val="28"/>
          <w:szCs w:val="28"/>
        </w:rPr>
        <w:t> 612,1</w:t>
      </w:r>
      <w:r w:rsidR="00225A1E" w:rsidRPr="0027545E">
        <w:rPr>
          <w:rFonts w:ascii="Times New Roman" w:hAnsi="Times New Roman" w:cs="Times New Roman"/>
          <w:bCs/>
          <w:sz w:val="28"/>
          <w:szCs w:val="28"/>
        </w:rPr>
        <w:t xml:space="preserve"> тыс. рублей, из них получены:</w:t>
      </w:r>
    </w:p>
    <w:p w14:paraId="69ACDED0" w14:textId="5265D55B" w:rsidR="00AB2DAE" w:rsidRPr="0027545E" w:rsidRDefault="00C85A73" w:rsidP="00C85A73">
      <w:pPr>
        <w:tabs>
          <w:tab w:val="left" w:pos="709"/>
        </w:tabs>
        <w:spacing w:after="0" w:line="240" w:lineRule="auto"/>
        <w:jc w:val="both"/>
        <w:rPr>
          <w:rFonts w:ascii="Times New Roman" w:hAnsi="Times New Roman" w:cs="Times New Roman"/>
          <w:bCs/>
          <w:sz w:val="28"/>
          <w:szCs w:val="28"/>
        </w:rPr>
      </w:pPr>
      <w:r w:rsidRPr="0027545E">
        <w:rPr>
          <w:rFonts w:ascii="Times New Roman" w:hAnsi="Times New Roman" w:cs="Times New Roman"/>
          <w:bCs/>
          <w:sz w:val="28"/>
          <w:szCs w:val="28"/>
        </w:rPr>
        <w:t xml:space="preserve">          1) государственная пошлина за совершение нотариальных действий физическому лицу в размере 0,200 тыс. рублей;</w:t>
      </w:r>
    </w:p>
    <w:p w14:paraId="32E820C2" w14:textId="1E918450"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bCs/>
          <w:sz w:val="28"/>
          <w:szCs w:val="28"/>
        </w:rPr>
        <w:t xml:space="preserve">          </w:t>
      </w:r>
      <w:r w:rsidR="00C85A73" w:rsidRPr="0027545E">
        <w:rPr>
          <w:rFonts w:ascii="Times New Roman" w:hAnsi="Times New Roman" w:cs="Times New Roman"/>
          <w:sz w:val="28"/>
          <w:szCs w:val="28"/>
        </w:rPr>
        <w:t>2</w:t>
      </w:r>
      <w:r w:rsidRPr="0027545E">
        <w:rPr>
          <w:rFonts w:ascii="Times New Roman" w:hAnsi="Times New Roman" w:cs="Times New Roman"/>
          <w:sz w:val="28"/>
          <w:szCs w:val="28"/>
        </w:rPr>
        <w:t xml:space="preserve">) доходы от использования имущества, находящегося в государственной и муниципальной собственности, план – </w:t>
      </w:r>
      <w:r w:rsidR="00C85A73" w:rsidRPr="0027545E">
        <w:rPr>
          <w:rFonts w:ascii="Times New Roman" w:hAnsi="Times New Roman" w:cs="Times New Roman"/>
          <w:sz w:val="28"/>
          <w:szCs w:val="28"/>
        </w:rPr>
        <w:t>8,0</w:t>
      </w:r>
      <w:r w:rsidRPr="0027545E">
        <w:rPr>
          <w:rFonts w:ascii="Times New Roman" w:hAnsi="Times New Roman" w:cs="Times New Roman"/>
          <w:sz w:val="28"/>
          <w:szCs w:val="28"/>
        </w:rPr>
        <w:t xml:space="preserve"> тыс. рублей, факт – </w:t>
      </w:r>
      <w:r w:rsidR="00C85A73" w:rsidRPr="0027545E">
        <w:rPr>
          <w:rFonts w:ascii="Times New Roman" w:hAnsi="Times New Roman" w:cs="Times New Roman"/>
          <w:sz w:val="28"/>
          <w:szCs w:val="28"/>
        </w:rPr>
        <w:t>8</w:t>
      </w:r>
      <w:r w:rsidRPr="0027545E">
        <w:rPr>
          <w:rFonts w:ascii="Times New Roman" w:hAnsi="Times New Roman" w:cs="Times New Roman"/>
          <w:sz w:val="28"/>
          <w:szCs w:val="28"/>
        </w:rPr>
        <w:t>,1 тыс. рублей:</w:t>
      </w:r>
    </w:p>
    <w:p w14:paraId="0E3D9383" w14:textId="6138CAB5"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 план – </w:t>
      </w:r>
      <w:r w:rsidR="00C85A73" w:rsidRPr="0027545E">
        <w:rPr>
          <w:rFonts w:ascii="Times New Roman" w:hAnsi="Times New Roman" w:cs="Times New Roman"/>
          <w:sz w:val="28"/>
          <w:szCs w:val="28"/>
        </w:rPr>
        <w:t>3,0</w:t>
      </w:r>
      <w:r w:rsidRPr="0027545E">
        <w:rPr>
          <w:rFonts w:ascii="Times New Roman" w:hAnsi="Times New Roman" w:cs="Times New Roman"/>
          <w:sz w:val="28"/>
          <w:szCs w:val="28"/>
        </w:rPr>
        <w:t xml:space="preserve"> тыс. рублей, факт – </w:t>
      </w:r>
      <w:r w:rsidR="00C85A73" w:rsidRPr="0027545E">
        <w:rPr>
          <w:rFonts w:ascii="Times New Roman" w:hAnsi="Times New Roman" w:cs="Times New Roman"/>
          <w:sz w:val="28"/>
          <w:szCs w:val="28"/>
        </w:rPr>
        <w:t>3,1</w:t>
      </w:r>
      <w:r w:rsidRPr="0027545E">
        <w:rPr>
          <w:rFonts w:ascii="Times New Roman" w:hAnsi="Times New Roman" w:cs="Times New Roman"/>
          <w:sz w:val="28"/>
          <w:szCs w:val="28"/>
        </w:rPr>
        <w:t xml:space="preserve"> тыс. рублей (платежи по оплате аренды газопровода низкого давления (закольцовка) протяжённостью 101,4 м, расположенного по адресу: Краснодарский край, Павловский район, ст. Атаманская, ул. Октябрьская, № 27-29 «а» согласно договор</w:t>
      </w:r>
      <w:r w:rsidR="0027545E">
        <w:rPr>
          <w:rFonts w:ascii="Times New Roman" w:hAnsi="Times New Roman" w:cs="Times New Roman"/>
          <w:sz w:val="28"/>
          <w:szCs w:val="28"/>
        </w:rPr>
        <w:t>у</w:t>
      </w:r>
      <w:r w:rsidRPr="0027545E">
        <w:rPr>
          <w:rFonts w:ascii="Times New Roman" w:hAnsi="Times New Roman" w:cs="Times New Roman"/>
          <w:sz w:val="28"/>
          <w:szCs w:val="28"/>
        </w:rPr>
        <w:t xml:space="preserve"> от 15 марта 2021 года по аренде муниципального имущества);</w:t>
      </w:r>
    </w:p>
    <w:p w14:paraId="6B50C4AE" w14:textId="77777777"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 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 план – 5,0 тыс. рублей, факт – 5,0 тыс. рублей (перечисление части прибыли МУП ЖКХ «Атаманское» Атаманского сельского поселения Павловского района после уплаты налогов и иных обязательных платежей).</w:t>
      </w:r>
    </w:p>
    <w:p w14:paraId="14963AFA" w14:textId="60E7616C"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w:t>
      </w:r>
      <w:r w:rsidR="0027545E">
        <w:rPr>
          <w:rFonts w:ascii="Times New Roman" w:hAnsi="Times New Roman" w:cs="Times New Roman"/>
          <w:sz w:val="28"/>
          <w:szCs w:val="28"/>
        </w:rPr>
        <w:t>3</w:t>
      </w:r>
      <w:r w:rsidRPr="0027545E">
        <w:rPr>
          <w:rFonts w:ascii="Times New Roman" w:hAnsi="Times New Roman" w:cs="Times New Roman"/>
          <w:sz w:val="28"/>
          <w:szCs w:val="28"/>
        </w:rPr>
        <w:t xml:space="preserve">) доходы от оказания платных услуг и компенсации затрат государства, план – </w:t>
      </w:r>
      <w:r w:rsidR="00CB525B" w:rsidRPr="0027545E">
        <w:rPr>
          <w:rFonts w:ascii="Times New Roman" w:hAnsi="Times New Roman" w:cs="Times New Roman"/>
          <w:sz w:val="28"/>
          <w:szCs w:val="28"/>
        </w:rPr>
        <w:t>442</w:t>
      </w:r>
      <w:r w:rsidRPr="0027545E">
        <w:rPr>
          <w:rFonts w:ascii="Times New Roman" w:hAnsi="Times New Roman" w:cs="Times New Roman"/>
          <w:sz w:val="28"/>
          <w:szCs w:val="28"/>
        </w:rPr>
        <w:t xml:space="preserve">,0 тыс. рублей, факт – </w:t>
      </w:r>
      <w:r w:rsidR="00CB525B" w:rsidRPr="0027545E">
        <w:rPr>
          <w:rFonts w:ascii="Times New Roman" w:hAnsi="Times New Roman" w:cs="Times New Roman"/>
          <w:sz w:val="28"/>
          <w:szCs w:val="28"/>
        </w:rPr>
        <w:t>542,8</w:t>
      </w:r>
      <w:r w:rsidRPr="0027545E">
        <w:rPr>
          <w:rFonts w:ascii="Times New Roman" w:hAnsi="Times New Roman" w:cs="Times New Roman"/>
          <w:sz w:val="28"/>
          <w:szCs w:val="28"/>
        </w:rPr>
        <w:t xml:space="preserve"> тыс. рублей:</w:t>
      </w:r>
    </w:p>
    <w:p w14:paraId="626154B9" w14:textId="529E720B"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 доходы, поступающие в порядке возмещения расходов, понесённых в связи с эксплуатацией имущества (договор о компенсации расходов по оплате коммунальных и эксплуатационных услуг (по договору безвозмездного пользования) от 01 ноября 2020 года между администрацией Атаманского сельского поселения Павловского района и муниципальным автономным учреждением спортивная школа «Виктория» муниципального образования Павловский район о безвозмездном пользовании имуществом малобюджетного спортивного зала, расположенного по адресу: станица Атаманская, ул. Красная, 6 Б. </w:t>
      </w:r>
    </w:p>
    <w:p w14:paraId="4AFC171F" w14:textId="00745F09"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lastRenderedPageBreak/>
        <w:t xml:space="preserve">          </w:t>
      </w:r>
      <w:r w:rsidR="0027545E">
        <w:rPr>
          <w:rFonts w:ascii="Times New Roman" w:hAnsi="Times New Roman" w:cs="Times New Roman"/>
          <w:sz w:val="28"/>
          <w:szCs w:val="28"/>
        </w:rPr>
        <w:t>4</w:t>
      </w:r>
      <w:r w:rsidRPr="0027545E">
        <w:rPr>
          <w:rFonts w:ascii="Times New Roman" w:hAnsi="Times New Roman" w:cs="Times New Roman"/>
          <w:sz w:val="28"/>
          <w:szCs w:val="28"/>
        </w:rPr>
        <w:t>) доходы от продажи материальных и нематериальных активов, план – 1 025,2 тыс. рублей, факт - 1 025,</w:t>
      </w:r>
      <w:r w:rsidR="00880A32" w:rsidRPr="0027545E">
        <w:rPr>
          <w:rFonts w:ascii="Times New Roman" w:hAnsi="Times New Roman" w:cs="Times New Roman"/>
          <w:sz w:val="28"/>
          <w:szCs w:val="28"/>
        </w:rPr>
        <w:t>3</w:t>
      </w:r>
      <w:r w:rsidRPr="0027545E">
        <w:rPr>
          <w:rFonts w:ascii="Times New Roman" w:hAnsi="Times New Roman" w:cs="Times New Roman"/>
          <w:sz w:val="28"/>
          <w:szCs w:val="28"/>
        </w:rPr>
        <w:t xml:space="preserve"> тыс. рублей:</w:t>
      </w:r>
    </w:p>
    <w:p w14:paraId="440FD8E7" w14:textId="77777777" w:rsidR="00225A1E" w:rsidRPr="0027545E" w:rsidRDefault="00225A1E" w:rsidP="00225A1E">
      <w:pPr>
        <w:tabs>
          <w:tab w:val="left" w:pos="709"/>
        </w:tabs>
        <w:spacing w:after="0" w:line="240" w:lineRule="auto"/>
        <w:jc w:val="both"/>
        <w:rPr>
          <w:rStyle w:val="dynatree-node"/>
          <w:rFonts w:ascii="Times New Roman" w:hAnsi="Times New Roman" w:cs="Times New Roman"/>
          <w:sz w:val="28"/>
          <w:szCs w:val="28"/>
        </w:rPr>
      </w:pPr>
      <w:r w:rsidRPr="0027545E">
        <w:rPr>
          <w:rFonts w:ascii="Times New Roman" w:hAnsi="Times New Roman" w:cs="Times New Roman"/>
          <w:sz w:val="28"/>
          <w:szCs w:val="28"/>
        </w:rPr>
        <w:t xml:space="preserve">           - </w:t>
      </w:r>
      <w:r w:rsidRPr="0027545E">
        <w:rPr>
          <w:rStyle w:val="dynatree-node"/>
          <w:rFonts w:ascii="Times New Roman" w:hAnsi="Times New Roman" w:cs="Times New Roman"/>
          <w:sz w:val="28"/>
          <w:szCs w:val="28"/>
        </w:rPr>
        <w:t>доходы от реализации иного имущества, находящегося в собственности сельских поселений (за исключением имущества бюджетных и автономных учреждений, а также имущества муниципальных унитарных предприятий, в том числе казённых) в части реализации основных средств по указанному имуществу.</w:t>
      </w:r>
    </w:p>
    <w:p w14:paraId="2F00EB30" w14:textId="68103816" w:rsidR="00225A1E" w:rsidRPr="0027545E" w:rsidRDefault="00225A1E" w:rsidP="00225A1E">
      <w:pPr>
        <w:tabs>
          <w:tab w:val="left" w:pos="709"/>
        </w:tabs>
        <w:spacing w:after="0" w:line="240" w:lineRule="auto"/>
        <w:jc w:val="both"/>
        <w:rPr>
          <w:rStyle w:val="dynatree-node"/>
          <w:rFonts w:ascii="Times New Roman" w:hAnsi="Times New Roman" w:cs="Times New Roman"/>
          <w:sz w:val="28"/>
          <w:szCs w:val="28"/>
        </w:rPr>
      </w:pPr>
      <w:r w:rsidRPr="0027545E">
        <w:rPr>
          <w:rStyle w:val="dynatree-node"/>
          <w:rFonts w:ascii="Times New Roman" w:hAnsi="Times New Roman" w:cs="Times New Roman"/>
          <w:sz w:val="28"/>
          <w:szCs w:val="28"/>
        </w:rPr>
        <w:t xml:space="preserve">          Продажа недвижимого имущества по адресу – Российская Федерация, Краснодарский край, Павловский район, ст. Атаманская, ул. Вокзальная, 42/А на сумму 807,6 тыс. рублей:</w:t>
      </w:r>
    </w:p>
    <w:p w14:paraId="514B5F09" w14:textId="77777777" w:rsidR="00225A1E" w:rsidRPr="0027545E" w:rsidRDefault="00225A1E" w:rsidP="00225A1E">
      <w:pPr>
        <w:tabs>
          <w:tab w:val="left" w:pos="709"/>
        </w:tabs>
        <w:spacing w:after="0" w:line="240" w:lineRule="auto"/>
        <w:jc w:val="both"/>
        <w:rPr>
          <w:rStyle w:val="dynatree-node"/>
          <w:rFonts w:ascii="Times New Roman" w:hAnsi="Times New Roman" w:cs="Times New Roman"/>
          <w:sz w:val="28"/>
          <w:szCs w:val="28"/>
        </w:rPr>
      </w:pPr>
      <w:r w:rsidRPr="0027545E">
        <w:rPr>
          <w:rStyle w:val="dynatree-node"/>
          <w:rFonts w:ascii="Times New Roman" w:hAnsi="Times New Roman" w:cs="Times New Roman"/>
          <w:sz w:val="28"/>
          <w:szCs w:val="28"/>
        </w:rPr>
        <w:t xml:space="preserve">          а) нежилое здание мельницы с маслоцехом площадью 699 кв.м. - лит. А, А1, А2, а, а1, а2, а3;</w:t>
      </w:r>
    </w:p>
    <w:p w14:paraId="5389CADD" w14:textId="77777777"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б) здание гаража - лит. Б;</w:t>
      </w:r>
    </w:p>
    <w:p w14:paraId="599048C5" w14:textId="57F27777"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в) земельный участок площадью 3 720 кв. м., кадастровый номер 23:24:0102077:45, категория земель – земли населённых пунктов, разрешённое использование – для размещения производственных зданий (мельница, маслобойня).</w:t>
      </w:r>
    </w:p>
    <w:p w14:paraId="0F448204" w14:textId="5144A4CB" w:rsidR="00225A1E" w:rsidRPr="0027545E" w:rsidRDefault="00225A1E" w:rsidP="00225A1E">
      <w:pPr>
        <w:tabs>
          <w:tab w:val="left" w:pos="709"/>
        </w:tabs>
        <w:spacing w:after="0" w:line="240" w:lineRule="auto"/>
        <w:jc w:val="both"/>
        <w:rPr>
          <w:rStyle w:val="dynatree-node"/>
          <w:rFonts w:ascii="Times New Roman" w:hAnsi="Times New Roman" w:cs="Times New Roman"/>
          <w:sz w:val="28"/>
          <w:szCs w:val="28"/>
        </w:rPr>
      </w:pPr>
      <w:r w:rsidRPr="0027545E">
        <w:rPr>
          <w:rStyle w:val="dynatree-node"/>
          <w:rFonts w:ascii="Times New Roman" w:hAnsi="Times New Roman" w:cs="Times New Roman"/>
          <w:sz w:val="28"/>
          <w:szCs w:val="28"/>
        </w:rPr>
        <w:t xml:space="preserve">          Продажа недвижимого имущества по адресу – Российская Федерация, Краснодарский край, Павловский район, ст. Атаманская, ул. Вокзальная, 42/Б на сумму 217,6 тыс. рублей:</w:t>
      </w:r>
    </w:p>
    <w:p w14:paraId="523C7BC4" w14:textId="77777777"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Style w:val="dynatree-node"/>
          <w:rFonts w:ascii="Times New Roman" w:hAnsi="Times New Roman" w:cs="Times New Roman"/>
          <w:sz w:val="28"/>
          <w:szCs w:val="28"/>
        </w:rPr>
        <w:t xml:space="preserve">          а) нежилое здание склада газобаллонов площадью 148,2 кв.м.  - лит. А;</w:t>
      </w:r>
    </w:p>
    <w:p w14:paraId="7564DD66" w14:textId="77777777" w:rsidR="00225A1E"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б) земельный участок площадью 1 156 кв. м., кадастровый номер 23:24:0102077:26, категория земель – земли населённых пунктов, разрешённое использование – для эксплуатации зданий и сооружений (газосклад).</w:t>
      </w:r>
    </w:p>
    <w:p w14:paraId="70C718C2" w14:textId="1F7E8EBA" w:rsidR="00CD189D" w:rsidRPr="0027545E" w:rsidRDefault="00225A1E" w:rsidP="00225A1E">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w:t>
      </w:r>
      <w:r w:rsidR="0013065B">
        <w:rPr>
          <w:rFonts w:ascii="Times New Roman" w:hAnsi="Times New Roman" w:cs="Times New Roman"/>
          <w:sz w:val="28"/>
          <w:szCs w:val="28"/>
        </w:rPr>
        <w:t>5</w:t>
      </w:r>
      <w:r w:rsidRPr="0027545E">
        <w:rPr>
          <w:rFonts w:ascii="Times New Roman" w:hAnsi="Times New Roman" w:cs="Times New Roman"/>
          <w:sz w:val="28"/>
          <w:szCs w:val="28"/>
        </w:rPr>
        <w:t xml:space="preserve">) </w:t>
      </w:r>
      <w:r w:rsidR="00CD189D" w:rsidRPr="0027545E">
        <w:rPr>
          <w:rFonts w:ascii="Times New Roman" w:hAnsi="Times New Roman" w:cs="Times New Roman"/>
          <w:sz w:val="28"/>
          <w:szCs w:val="28"/>
        </w:rPr>
        <w:t>Штрафы, санкции, возмещение ущерба, план – 30,8 тыс. рублей, факт – 30,9 тыс. рублей</w:t>
      </w:r>
      <w:r w:rsidR="000C3563" w:rsidRPr="0027545E">
        <w:rPr>
          <w:rFonts w:ascii="Times New Roman" w:hAnsi="Times New Roman" w:cs="Times New Roman"/>
          <w:sz w:val="28"/>
          <w:szCs w:val="28"/>
        </w:rPr>
        <w:t>, из них</w:t>
      </w:r>
      <w:r w:rsidR="00CD189D" w:rsidRPr="0027545E">
        <w:rPr>
          <w:rFonts w:ascii="Times New Roman" w:hAnsi="Times New Roman" w:cs="Times New Roman"/>
          <w:sz w:val="28"/>
          <w:szCs w:val="28"/>
        </w:rPr>
        <w:t>:</w:t>
      </w:r>
    </w:p>
    <w:p w14:paraId="398E9208" w14:textId="3F73B142" w:rsidR="00225A1E" w:rsidRPr="0027545E" w:rsidRDefault="000C3563" w:rsidP="000C3563">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 </w:t>
      </w:r>
      <w:r w:rsidR="00225A1E" w:rsidRPr="0027545E">
        <w:rPr>
          <w:rFonts w:ascii="Times New Roman" w:hAnsi="Times New Roman" w:cs="Times New Roman"/>
          <w:sz w:val="28"/>
          <w:szCs w:val="2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выявленные должностными лицами органов муниципального контроля) по результатам проведения плановой проверки по внутреннему муниципальному финансовому контролю в части соблюдения требований законодательства Российской Федерации в сфере бюджетных правоотношений и контрактной системы администрации Атаманского сельского поселения Павловского района согласно акт</w:t>
      </w:r>
      <w:r w:rsidR="002558B7">
        <w:rPr>
          <w:rFonts w:ascii="Times New Roman" w:hAnsi="Times New Roman" w:cs="Times New Roman"/>
          <w:sz w:val="28"/>
          <w:szCs w:val="28"/>
        </w:rPr>
        <w:t>у</w:t>
      </w:r>
      <w:r w:rsidR="00225A1E" w:rsidRPr="0027545E">
        <w:rPr>
          <w:rFonts w:ascii="Times New Roman" w:hAnsi="Times New Roman" w:cs="Times New Roman"/>
          <w:sz w:val="28"/>
          <w:szCs w:val="28"/>
        </w:rPr>
        <w:t xml:space="preserve"> №</w:t>
      </w:r>
      <w:r w:rsidR="0013065B">
        <w:rPr>
          <w:rFonts w:ascii="Times New Roman" w:hAnsi="Times New Roman" w:cs="Times New Roman"/>
          <w:sz w:val="28"/>
          <w:szCs w:val="28"/>
        </w:rPr>
        <w:t xml:space="preserve"> </w:t>
      </w:r>
      <w:r w:rsidR="00225A1E" w:rsidRPr="0027545E">
        <w:rPr>
          <w:rFonts w:ascii="Times New Roman" w:hAnsi="Times New Roman" w:cs="Times New Roman"/>
          <w:sz w:val="28"/>
          <w:szCs w:val="28"/>
        </w:rPr>
        <w:t xml:space="preserve">9 от 21 декабря 2020 года, план – </w:t>
      </w:r>
      <w:r w:rsidRPr="0027545E">
        <w:rPr>
          <w:rFonts w:ascii="Times New Roman" w:hAnsi="Times New Roman" w:cs="Times New Roman"/>
          <w:sz w:val="28"/>
          <w:szCs w:val="28"/>
        </w:rPr>
        <w:t>15,0</w:t>
      </w:r>
      <w:r w:rsidR="00225A1E" w:rsidRPr="0027545E">
        <w:rPr>
          <w:rFonts w:ascii="Times New Roman" w:hAnsi="Times New Roman" w:cs="Times New Roman"/>
          <w:sz w:val="28"/>
          <w:szCs w:val="28"/>
        </w:rPr>
        <w:t xml:space="preserve"> тыс. рублей, факт – </w:t>
      </w:r>
      <w:r w:rsidRPr="0027545E">
        <w:rPr>
          <w:rFonts w:ascii="Times New Roman" w:hAnsi="Times New Roman" w:cs="Times New Roman"/>
          <w:sz w:val="28"/>
          <w:szCs w:val="28"/>
        </w:rPr>
        <w:t>15,0</w:t>
      </w:r>
      <w:r w:rsidR="00225A1E" w:rsidRPr="0027545E">
        <w:rPr>
          <w:rFonts w:ascii="Times New Roman" w:hAnsi="Times New Roman" w:cs="Times New Roman"/>
          <w:sz w:val="28"/>
          <w:szCs w:val="28"/>
        </w:rPr>
        <w:t xml:space="preserve"> тыс. рублей;</w:t>
      </w:r>
    </w:p>
    <w:p w14:paraId="2D85200A" w14:textId="7C39D174" w:rsidR="00225A1E" w:rsidRPr="0027545E" w:rsidRDefault="00225A1E" w:rsidP="000C3563">
      <w:pPr>
        <w:tabs>
          <w:tab w:val="left" w:pos="709"/>
        </w:tabs>
        <w:spacing w:after="0" w:line="240" w:lineRule="auto"/>
        <w:jc w:val="both"/>
        <w:rPr>
          <w:rFonts w:ascii="Times New Roman" w:hAnsi="Times New Roman" w:cs="Times New Roman"/>
          <w:iCs/>
          <w:sz w:val="28"/>
          <w:szCs w:val="28"/>
        </w:rPr>
      </w:pPr>
      <w:r w:rsidRPr="0027545E">
        <w:rPr>
          <w:rFonts w:ascii="Times New Roman" w:hAnsi="Times New Roman" w:cs="Times New Roman"/>
          <w:sz w:val="28"/>
          <w:szCs w:val="28"/>
        </w:rPr>
        <w:t xml:space="preserve">          </w:t>
      </w:r>
      <w:r w:rsidR="000C3563" w:rsidRPr="0027545E">
        <w:rPr>
          <w:rFonts w:ascii="Times New Roman" w:hAnsi="Times New Roman" w:cs="Times New Roman"/>
          <w:sz w:val="28"/>
          <w:szCs w:val="28"/>
        </w:rPr>
        <w:t>-</w:t>
      </w:r>
      <w:r w:rsidRPr="0027545E">
        <w:rPr>
          <w:rFonts w:ascii="Times New Roman" w:hAnsi="Times New Roman" w:cs="Times New Roman"/>
          <w:sz w:val="28"/>
          <w:szCs w:val="28"/>
        </w:rPr>
        <w:t xml:space="preserve"> </w:t>
      </w:r>
      <w:r w:rsidRPr="0027545E">
        <w:rPr>
          <w:rFonts w:ascii="Times New Roman" w:hAnsi="Times New Roman" w:cs="Times New Roman"/>
          <w:iCs/>
          <w:sz w:val="28"/>
          <w:szCs w:val="28"/>
        </w:rPr>
        <w:t xml:space="preserve">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план – </w:t>
      </w:r>
      <w:r w:rsidR="000C3563" w:rsidRPr="0027545E">
        <w:rPr>
          <w:rFonts w:ascii="Times New Roman" w:hAnsi="Times New Roman" w:cs="Times New Roman"/>
          <w:iCs/>
          <w:sz w:val="28"/>
          <w:szCs w:val="28"/>
        </w:rPr>
        <w:t>8</w:t>
      </w:r>
      <w:r w:rsidRPr="0027545E">
        <w:rPr>
          <w:rFonts w:ascii="Times New Roman" w:hAnsi="Times New Roman" w:cs="Times New Roman"/>
          <w:iCs/>
          <w:sz w:val="28"/>
          <w:szCs w:val="28"/>
        </w:rPr>
        <w:t xml:space="preserve">,0 тыс. рублей, факт – </w:t>
      </w:r>
      <w:r w:rsidR="000C3563" w:rsidRPr="0027545E">
        <w:rPr>
          <w:rFonts w:ascii="Times New Roman" w:hAnsi="Times New Roman" w:cs="Times New Roman"/>
          <w:iCs/>
          <w:sz w:val="28"/>
          <w:szCs w:val="28"/>
        </w:rPr>
        <w:t>8</w:t>
      </w:r>
      <w:r w:rsidRPr="0027545E">
        <w:rPr>
          <w:rFonts w:ascii="Times New Roman" w:hAnsi="Times New Roman" w:cs="Times New Roman"/>
          <w:iCs/>
          <w:sz w:val="28"/>
          <w:szCs w:val="28"/>
        </w:rPr>
        <w:t>,0 тыс. рублей;</w:t>
      </w:r>
    </w:p>
    <w:p w14:paraId="5125521D" w14:textId="1BB53479" w:rsidR="000C3563" w:rsidRPr="0027545E" w:rsidRDefault="000C3563" w:rsidP="000C3563">
      <w:pPr>
        <w:tabs>
          <w:tab w:val="left" w:pos="709"/>
        </w:tabs>
        <w:spacing w:after="0" w:line="240" w:lineRule="auto"/>
        <w:jc w:val="both"/>
        <w:rPr>
          <w:rFonts w:ascii="Times New Roman" w:hAnsi="Times New Roman" w:cs="Times New Roman"/>
          <w:iCs/>
          <w:sz w:val="28"/>
          <w:szCs w:val="28"/>
        </w:rPr>
      </w:pPr>
      <w:r w:rsidRPr="0027545E">
        <w:rPr>
          <w:rFonts w:ascii="Times New Roman" w:hAnsi="Times New Roman" w:cs="Times New Roman"/>
          <w:iCs/>
          <w:sz w:val="28"/>
          <w:szCs w:val="28"/>
        </w:rPr>
        <w:t xml:space="preserve">          - штрафы, неустойки, пени, уплаченные в </w:t>
      </w:r>
      <w:r w:rsidR="00EC46E0" w:rsidRPr="0027545E">
        <w:rPr>
          <w:rFonts w:ascii="Times New Roman" w:hAnsi="Times New Roman" w:cs="Times New Roman"/>
          <w:iCs/>
          <w:sz w:val="28"/>
          <w:szCs w:val="28"/>
        </w:rPr>
        <w:t xml:space="preserve">соответствии с законом или договором в случае неисполнения или ненадлежащего исполнения обязательств </w:t>
      </w:r>
      <w:r w:rsidR="00EC46E0" w:rsidRPr="0027545E">
        <w:rPr>
          <w:rFonts w:ascii="Times New Roman" w:hAnsi="Times New Roman" w:cs="Times New Roman"/>
          <w:iCs/>
          <w:sz w:val="28"/>
          <w:szCs w:val="28"/>
        </w:rPr>
        <w:lastRenderedPageBreak/>
        <w:t xml:space="preserve">перед государственным (муниципальным) органом, органом управления государственным внебюджетным фондом, казённым учреждением Центральным банком Российской </w:t>
      </w:r>
      <w:r w:rsidR="002558B7">
        <w:rPr>
          <w:rFonts w:ascii="Times New Roman" w:hAnsi="Times New Roman" w:cs="Times New Roman"/>
          <w:iCs/>
          <w:sz w:val="28"/>
          <w:szCs w:val="28"/>
        </w:rPr>
        <w:t>Ф</w:t>
      </w:r>
      <w:r w:rsidR="00EC46E0" w:rsidRPr="0027545E">
        <w:rPr>
          <w:rFonts w:ascii="Times New Roman" w:hAnsi="Times New Roman" w:cs="Times New Roman"/>
          <w:iCs/>
          <w:sz w:val="28"/>
          <w:szCs w:val="28"/>
        </w:rPr>
        <w:t>едерации, иной организации, действующей от имени Российской Федерации</w:t>
      </w:r>
      <w:r w:rsidRPr="0027545E">
        <w:rPr>
          <w:rFonts w:ascii="Times New Roman" w:hAnsi="Times New Roman" w:cs="Times New Roman"/>
          <w:iCs/>
          <w:sz w:val="28"/>
          <w:szCs w:val="28"/>
        </w:rPr>
        <w:t>, п</w:t>
      </w:r>
      <w:r w:rsidR="00B40142" w:rsidRPr="0027545E">
        <w:rPr>
          <w:rFonts w:ascii="Times New Roman" w:hAnsi="Times New Roman" w:cs="Times New Roman"/>
          <w:iCs/>
          <w:sz w:val="28"/>
          <w:szCs w:val="28"/>
        </w:rPr>
        <w:t xml:space="preserve">лан – </w:t>
      </w:r>
      <w:r w:rsidR="00EC46E0" w:rsidRPr="0027545E">
        <w:rPr>
          <w:rFonts w:ascii="Times New Roman" w:hAnsi="Times New Roman" w:cs="Times New Roman"/>
          <w:iCs/>
          <w:sz w:val="28"/>
          <w:szCs w:val="28"/>
        </w:rPr>
        <w:t>7,8</w:t>
      </w:r>
      <w:r w:rsidR="00B40142" w:rsidRPr="0027545E">
        <w:rPr>
          <w:rFonts w:ascii="Times New Roman" w:hAnsi="Times New Roman" w:cs="Times New Roman"/>
          <w:iCs/>
          <w:sz w:val="28"/>
          <w:szCs w:val="28"/>
        </w:rPr>
        <w:t xml:space="preserve"> тыс. рублей, факт – </w:t>
      </w:r>
      <w:r w:rsidR="00EC46E0" w:rsidRPr="0027545E">
        <w:rPr>
          <w:rFonts w:ascii="Times New Roman" w:hAnsi="Times New Roman" w:cs="Times New Roman"/>
          <w:iCs/>
          <w:sz w:val="28"/>
          <w:szCs w:val="28"/>
        </w:rPr>
        <w:t>7,9</w:t>
      </w:r>
      <w:r w:rsidR="00B40142" w:rsidRPr="0027545E">
        <w:rPr>
          <w:rFonts w:ascii="Times New Roman" w:hAnsi="Times New Roman" w:cs="Times New Roman"/>
          <w:iCs/>
          <w:sz w:val="28"/>
          <w:szCs w:val="28"/>
        </w:rPr>
        <w:t xml:space="preserve"> тыс. рублей;</w:t>
      </w:r>
    </w:p>
    <w:p w14:paraId="7183E809" w14:textId="3C22E900" w:rsidR="00A52D68" w:rsidRPr="0027545E" w:rsidRDefault="00A52D68" w:rsidP="00EA7B64">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iCs/>
          <w:sz w:val="28"/>
          <w:szCs w:val="28"/>
        </w:rPr>
        <w:t xml:space="preserve">         </w:t>
      </w:r>
      <w:r w:rsidR="00EA7B64" w:rsidRPr="0027545E">
        <w:rPr>
          <w:rFonts w:ascii="Times New Roman" w:hAnsi="Times New Roman" w:cs="Times New Roman"/>
          <w:iCs/>
          <w:sz w:val="28"/>
          <w:szCs w:val="28"/>
        </w:rPr>
        <w:t xml:space="preserve"> </w:t>
      </w:r>
      <w:r w:rsidR="00543142" w:rsidRPr="0027545E">
        <w:rPr>
          <w:rFonts w:ascii="Times New Roman" w:hAnsi="Times New Roman" w:cs="Times New Roman"/>
          <w:iCs/>
          <w:sz w:val="28"/>
          <w:szCs w:val="28"/>
        </w:rPr>
        <w:t xml:space="preserve"> </w:t>
      </w:r>
      <w:r w:rsidR="0013065B">
        <w:rPr>
          <w:rFonts w:ascii="Times New Roman" w:hAnsi="Times New Roman" w:cs="Times New Roman"/>
          <w:iCs/>
          <w:sz w:val="28"/>
          <w:szCs w:val="28"/>
        </w:rPr>
        <w:t>6</w:t>
      </w:r>
      <w:r w:rsidR="00EA7B64" w:rsidRPr="0027545E">
        <w:rPr>
          <w:rFonts w:ascii="Times New Roman" w:hAnsi="Times New Roman" w:cs="Times New Roman"/>
          <w:iCs/>
          <w:sz w:val="28"/>
          <w:szCs w:val="28"/>
        </w:rPr>
        <w:t xml:space="preserve">) </w:t>
      </w:r>
      <w:r w:rsidRPr="0027545E">
        <w:rPr>
          <w:rFonts w:ascii="Times New Roman" w:hAnsi="Times New Roman" w:cs="Times New Roman"/>
          <w:iCs/>
          <w:sz w:val="28"/>
          <w:szCs w:val="28"/>
        </w:rPr>
        <w:t xml:space="preserve"> прочие неналоговые доходы, план – 15,0 тыс. рублей, факт – 4,8 тыс. рублей – административный штраф </w:t>
      </w:r>
      <w:r w:rsidRPr="0027545E">
        <w:rPr>
          <w:rFonts w:ascii="Times New Roman" w:hAnsi="Times New Roman" w:cs="Times New Roman"/>
          <w:sz w:val="28"/>
          <w:szCs w:val="28"/>
        </w:rPr>
        <w:t>по результатам заключения контрольно-счётной палаты муниципального образования Павловский район на отчёт об исполнении бюджета Атаманского сельского поселения Павловского района за 2020 год от 20 апреля 2021 года.</w:t>
      </w:r>
    </w:p>
    <w:p w14:paraId="6427A1E8" w14:textId="6C1F66F2" w:rsidR="00011B6C" w:rsidRPr="0027545E" w:rsidRDefault="00011B6C" w:rsidP="00EA7B64">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Безвозмездные поступления в плановых и фактических назначениях составили 7 516,5 тыс. рублей, из них:</w:t>
      </w:r>
    </w:p>
    <w:p w14:paraId="0BBD3652" w14:textId="6BD8E0F6" w:rsidR="00011B6C" w:rsidRPr="0027545E" w:rsidRDefault="00011B6C" w:rsidP="00EA7B64">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- 4 296,8 тыс. рублей – дотации бюджетам сельских поселений на выравнивание бюджетной обеспеченности из бюджета субъекта Российской Федерации (край);</w:t>
      </w:r>
    </w:p>
    <w:p w14:paraId="078FDF9E" w14:textId="56AD231E" w:rsidR="00011B6C" w:rsidRPr="0027545E" w:rsidRDefault="00011B6C" w:rsidP="00EA7B64">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- 56,1 тыс. рублей - дотации бюджетам сельских поселений на выравнивание бюджетной обеспеченности из бюджета муниципальных районов (район);</w:t>
      </w:r>
    </w:p>
    <w:p w14:paraId="4B290FBD" w14:textId="01269FC6" w:rsidR="00351683" w:rsidRPr="0027545E" w:rsidRDefault="00351683" w:rsidP="00EA7B64">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- 2 331,6 тыс. рублей – краевые средства на обеспечение развития и укрепления материально-технической базы домов культуры в населённых пунктах с числом жителей до 50 тысяч человек (для приобретения кресел и одежды сцены в зрительный зал сельского дома культуры) в рамках соглашения государственной программы Краснодарского края «Развитие культуры» на условиях софинансирования средствами местного бюджета;</w:t>
      </w:r>
    </w:p>
    <w:p w14:paraId="41CC22B5" w14:textId="57E4E00B" w:rsidR="009D184C" w:rsidRPr="0027545E" w:rsidRDefault="009D184C" w:rsidP="00EA7B64">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w:t>
      </w:r>
      <w:r w:rsidR="00BA60FA" w:rsidRPr="0027545E">
        <w:rPr>
          <w:rFonts w:ascii="Times New Roman" w:hAnsi="Times New Roman" w:cs="Times New Roman"/>
          <w:sz w:val="28"/>
          <w:szCs w:val="28"/>
        </w:rPr>
        <w:t xml:space="preserve"> </w:t>
      </w:r>
      <w:r w:rsidR="009841AF" w:rsidRPr="0027545E">
        <w:rPr>
          <w:rFonts w:ascii="Times New Roman" w:hAnsi="Times New Roman" w:cs="Times New Roman"/>
          <w:sz w:val="28"/>
          <w:szCs w:val="28"/>
        </w:rPr>
        <w:t>- 245,3 тыс. рублей – субвенции бюджетам сельских поселений на осуществление первичного воинского учёта на территориях, где отсутствуют военные комиссариаты;</w:t>
      </w:r>
    </w:p>
    <w:p w14:paraId="0273E96E" w14:textId="06E122FE" w:rsidR="009841AF" w:rsidRPr="0027545E" w:rsidRDefault="009841AF" w:rsidP="00EA7B64">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- 3,8 тыс. рублей – субвенции бюджетам сельских поселений на выполнение передаваемых полномочий субъектов Российской Федерации;</w:t>
      </w:r>
    </w:p>
    <w:p w14:paraId="27A3ED99" w14:textId="2C92A33C" w:rsidR="00592283" w:rsidRPr="0027545E" w:rsidRDefault="009841AF" w:rsidP="000938A6">
      <w:pPr>
        <w:tabs>
          <w:tab w:val="left" w:pos="709"/>
        </w:tabs>
        <w:spacing w:after="0" w:line="240" w:lineRule="auto"/>
        <w:jc w:val="both"/>
        <w:rPr>
          <w:rFonts w:ascii="Times New Roman" w:hAnsi="Times New Roman" w:cs="Times New Roman"/>
          <w:sz w:val="28"/>
          <w:szCs w:val="28"/>
        </w:rPr>
      </w:pPr>
      <w:r w:rsidRPr="0027545E">
        <w:rPr>
          <w:rFonts w:ascii="Times New Roman" w:hAnsi="Times New Roman" w:cs="Times New Roman"/>
          <w:sz w:val="28"/>
          <w:szCs w:val="28"/>
        </w:rPr>
        <w:t xml:space="preserve">           - 150,0 тыс. рублей – прочие межбюджетные трансферты, передаваемые бюджетам сельских поселений</w:t>
      </w:r>
      <w:r w:rsidR="000938A6" w:rsidRPr="0027545E">
        <w:rPr>
          <w:rFonts w:ascii="Times New Roman" w:hAnsi="Times New Roman" w:cs="Times New Roman"/>
          <w:sz w:val="28"/>
          <w:szCs w:val="28"/>
        </w:rPr>
        <w:t xml:space="preserve"> </w:t>
      </w:r>
      <w:r w:rsidR="00592283" w:rsidRPr="0027545E">
        <w:rPr>
          <w:rFonts w:ascii="Times New Roman" w:hAnsi="Times New Roman" w:cs="Times New Roman"/>
          <w:bCs/>
          <w:sz w:val="28"/>
          <w:szCs w:val="28"/>
        </w:rPr>
        <w:t>(</w:t>
      </w:r>
      <w:r w:rsidR="00592283" w:rsidRPr="0027545E">
        <w:rPr>
          <w:rFonts w:ascii="Times New Roman" w:hAnsi="Times New Roman" w:cs="Times New Roman"/>
          <w:sz w:val="28"/>
          <w:szCs w:val="28"/>
        </w:rPr>
        <w:t>межбюджетные трансферты, предоставленные администрацией муниципального образования Павловский район для бюджета Атаманского сельского поселения Павловского района на решение социально-значимых вопросов местного значения в границах поселения по результатам конкурса «Лучший орган территориального общественного самоуправления» в муниципальном образовании Павловский район в 202</w:t>
      </w:r>
      <w:r w:rsidR="0013065B">
        <w:rPr>
          <w:rFonts w:ascii="Times New Roman" w:hAnsi="Times New Roman" w:cs="Times New Roman"/>
          <w:sz w:val="28"/>
          <w:szCs w:val="28"/>
        </w:rPr>
        <w:t>1</w:t>
      </w:r>
      <w:r w:rsidR="00592283" w:rsidRPr="0027545E">
        <w:rPr>
          <w:rFonts w:ascii="Times New Roman" w:hAnsi="Times New Roman" w:cs="Times New Roman"/>
          <w:sz w:val="28"/>
          <w:szCs w:val="28"/>
        </w:rPr>
        <w:t xml:space="preserve"> году)</w:t>
      </w:r>
      <w:r w:rsidR="00592283" w:rsidRPr="0027545E">
        <w:rPr>
          <w:rFonts w:ascii="Times New Roman" w:hAnsi="Times New Roman" w:cs="Times New Roman"/>
          <w:bCs/>
          <w:sz w:val="28"/>
          <w:szCs w:val="28"/>
        </w:rPr>
        <w:t>;</w:t>
      </w:r>
    </w:p>
    <w:p w14:paraId="56DEDC00" w14:textId="43F3580C" w:rsidR="00592283" w:rsidRPr="0027545E" w:rsidRDefault="00592283" w:rsidP="007C785F">
      <w:pPr>
        <w:tabs>
          <w:tab w:val="left" w:pos="709"/>
        </w:tabs>
        <w:spacing w:after="0" w:line="20" w:lineRule="atLeast"/>
        <w:jc w:val="both"/>
        <w:rPr>
          <w:rFonts w:ascii="Times New Roman" w:hAnsi="Times New Roman" w:cs="Times New Roman"/>
          <w:bCs/>
          <w:sz w:val="28"/>
          <w:szCs w:val="28"/>
        </w:rPr>
      </w:pPr>
      <w:r w:rsidRPr="0027545E">
        <w:rPr>
          <w:rFonts w:ascii="Times New Roman" w:hAnsi="Times New Roman" w:cs="Times New Roman"/>
          <w:bCs/>
          <w:sz w:val="28"/>
          <w:szCs w:val="28"/>
        </w:rPr>
        <w:t xml:space="preserve">          - прочие безвозмездные поступления в бюджеты сельских поселений в сумме 425,0 тыс. рублей (спонсорская помощь, предоставленная АО «Вертол-Девелопмент» для оплаты услуг по проектированию парковой зоны по объекту «Благоустройство территории центральной части станицы Атаманской по улице Ленина (от ул. Жлобы до ул. Шевченко) в рамках контракта между администрацией Атаманского сельского поселения Павловского района и ООО «Проект-СВ».</w:t>
      </w:r>
    </w:p>
    <w:p w14:paraId="58B9856B" w14:textId="148EC623" w:rsidR="006B77A3" w:rsidRPr="0027545E" w:rsidRDefault="002B2924" w:rsidP="007C785F">
      <w:pPr>
        <w:tabs>
          <w:tab w:val="left" w:pos="709"/>
        </w:tabs>
        <w:spacing w:after="0" w:line="20" w:lineRule="atLeast"/>
        <w:jc w:val="both"/>
        <w:rPr>
          <w:rFonts w:ascii="Times New Roman" w:hAnsi="Times New Roman" w:cs="Times New Roman"/>
          <w:bCs/>
          <w:sz w:val="28"/>
          <w:szCs w:val="28"/>
        </w:rPr>
      </w:pPr>
      <w:r w:rsidRPr="0027545E">
        <w:rPr>
          <w:bCs/>
          <w:sz w:val="28"/>
          <w:szCs w:val="28"/>
        </w:rPr>
        <w:t xml:space="preserve">          </w:t>
      </w:r>
      <w:r w:rsidR="009B3B53" w:rsidRPr="0027545E">
        <w:rPr>
          <w:bCs/>
          <w:sz w:val="28"/>
          <w:szCs w:val="28"/>
        </w:rPr>
        <w:t xml:space="preserve"> </w:t>
      </w:r>
      <w:r w:rsidRPr="0027545E">
        <w:rPr>
          <w:rFonts w:ascii="Times New Roman" w:hAnsi="Times New Roman" w:cs="Times New Roman"/>
          <w:bCs/>
          <w:sz w:val="28"/>
          <w:szCs w:val="28"/>
        </w:rPr>
        <w:t>- 7,9 тыс. рублей –</w:t>
      </w:r>
      <w:r w:rsidR="00C74D9F">
        <w:rPr>
          <w:rFonts w:ascii="Times New Roman" w:hAnsi="Times New Roman" w:cs="Times New Roman"/>
          <w:bCs/>
          <w:sz w:val="28"/>
          <w:szCs w:val="28"/>
        </w:rPr>
        <w:t xml:space="preserve"> </w:t>
      </w:r>
      <w:r w:rsidRPr="0027545E">
        <w:rPr>
          <w:rFonts w:ascii="Times New Roman" w:hAnsi="Times New Roman" w:cs="Times New Roman"/>
          <w:bCs/>
          <w:sz w:val="28"/>
          <w:szCs w:val="28"/>
        </w:rPr>
        <w:t xml:space="preserve">доходы бюджетов сельских поселений от возврата остатков субсидий, субвенций и иных межбюджетных трансфертов, имеющих </w:t>
      </w:r>
      <w:r w:rsidRPr="0027545E">
        <w:rPr>
          <w:rFonts w:ascii="Times New Roman" w:hAnsi="Times New Roman" w:cs="Times New Roman"/>
          <w:bCs/>
          <w:sz w:val="28"/>
          <w:szCs w:val="28"/>
        </w:rPr>
        <w:lastRenderedPageBreak/>
        <w:t>целевое назначение, прошлых лет из бюджетов муниципальных районов (возврат остатков средств, переданных муниципальному образованию Павловский район по осуществления полномочий по осуществлению внешнего муниципального финансового контроля и контроля в сфере закупок)</w:t>
      </w:r>
      <w:r w:rsidR="00FB25D9" w:rsidRPr="0027545E">
        <w:rPr>
          <w:rFonts w:ascii="Times New Roman" w:hAnsi="Times New Roman" w:cs="Times New Roman"/>
          <w:bCs/>
          <w:sz w:val="28"/>
          <w:szCs w:val="28"/>
        </w:rPr>
        <w:t>.</w:t>
      </w:r>
      <w:r w:rsidRPr="0027545E">
        <w:rPr>
          <w:rFonts w:ascii="Times New Roman" w:hAnsi="Times New Roman" w:cs="Times New Roman"/>
          <w:bCs/>
          <w:sz w:val="28"/>
          <w:szCs w:val="28"/>
        </w:rPr>
        <w:t xml:space="preserve">  </w:t>
      </w:r>
    </w:p>
    <w:p w14:paraId="38C061B7" w14:textId="3F60EB2D" w:rsidR="005A3335" w:rsidRPr="00C66070" w:rsidRDefault="005A3335" w:rsidP="007C785F">
      <w:pPr>
        <w:pStyle w:val="ConsNormal"/>
        <w:widowControl/>
        <w:spacing w:line="20" w:lineRule="atLeast"/>
        <w:ind w:firstLine="708"/>
        <w:jc w:val="both"/>
        <w:rPr>
          <w:rFonts w:ascii="Times New Roman" w:hAnsi="Times New Roman"/>
          <w:sz w:val="28"/>
          <w:szCs w:val="28"/>
        </w:rPr>
      </w:pPr>
      <w:r w:rsidRPr="00CC4268">
        <w:rPr>
          <w:rFonts w:ascii="Times New Roman" w:hAnsi="Times New Roman"/>
          <w:color w:val="7030A0"/>
          <w:sz w:val="28"/>
          <w:szCs w:val="28"/>
        </w:rPr>
        <w:t xml:space="preserve"> </w:t>
      </w:r>
      <w:r w:rsidRPr="00C66070">
        <w:rPr>
          <w:rFonts w:ascii="Times New Roman" w:hAnsi="Times New Roman"/>
          <w:sz w:val="28"/>
          <w:szCs w:val="28"/>
        </w:rPr>
        <w:t>За счет денежных средств, поступивших в бюджет поселения в 202</w:t>
      </w:r>
      <w:r w:rsidR="00CC4268" w:rsidRPr="00C66070">
        <w:rPr>
          <w:rFonts w:ascii="Times New Roman" w:hAnsi="Times New Roman"/>
          <w:sz w:val="28"/>
          <w:szCs w:val="28"/>
        </w:rPr>
        <w:t>1</w:t>
      </w:r>
      <w:r w:rsidRPr="00C66070">
        <w:rPr>
          <w:rFonts w:ascii="Times New Roman" w:hAnsi="Times New Roman"/>
          <w:sz w:val="28"/>
          <w:szCs w:val="28"/>
        </w:rPr>
        <w:t xml:space="preserve"> году, администрацией Атаманского сельского поселения был реш</w:t>
      </w:r>
      <w:r w:rsidR="00CC4268" w:rsidRPr="00C66070">
        <w:rPr>
          <w:rFonts w:ascii="Times New Roman" w:hAnsi="Times New Roman"/>
          <w:sz w:val="28"/>
          <w:szCs w:val="28"/>
        </w:rPr>
        <w:t>ён</w:t>
      </w:r>
      <w:r w:rsidRPr="00C66070">
        <w:rPr>
          <w:rFonts w:ascii="Times New Roman" w:hAnsi="Times New Roman"/>
          <w:sz w:val="28"/>
          <w:szCs w:val="28"/>
        </w:rPr>
        <w:t xml:space="preserve"> ряд крупных вопросов в улучшении инфраструктуры и социальной сферы поселения.  </w:t>
      </w:r>
    </w:p>
    <w:p w14:paraId="4771796E" w14:textId="229701B1" w:rsidR="005A3335" w:rsidRPr="00C66070" w:rsidRDefault="00FB2AAD" w:rsidP="007C785F">
      <w:pPr>
        <w:pStyle w:val="ConsNormal"/>
        <w:widowControl/>
        <w:spacing w:line="20" w:lineRule="atLeast"/>
        <w:ind w:firstLine="708"/>
        <w:jc w:val="both"/>
        <w:rPr>
          <w:rFonts w:ascii="Times New Roman" w:hAnsi="Times New Roman"/>
          <w:sz w:val="28"/>
          <w:szCs w:val="28"/>
        </w:rPr>
      </w:pPr>
      <w:r w:rsidRPr="00C66070">
        <w:rPr>
          <w:rFonts w:ascii="Times New Roman" w:hAnsi="Times New Roman"/>
          <w:sz w:val="28"/>
          <w:szCs w:val="28"/>
        </w:rPr>
        <w:t>Н</w:t>
      </w:r>
      <w:r w:rsidR="005A3335" w:rsidRPr="00C66070">
        <w:rPr>
          <w:rFonts w:ascii="Times New Roman" w:hAnsi="Times New Roman"/>
          <w:sz w:val="28"/>
          <w:szCs w:val="28"/>
        </w:rPr>
        <w:t xml:space="preserve">едоимка по имущественным налогам составила на </w:t>
      </w:r>
      <w:r w:rsidR="008223E2">
        <w:rPr>
          <w:rFonts w:ascii="Times New Roman" w:hAnsi="Times New Roman"/>
          <w:sz w:val="28"/>
          <w:szCs w:val="28"/>
        </w:rPr>
        <w:t>25</w:t>
      </w:r>
      <w:r w:rsidR="00EB47E2" w:rsidRPr="00C66070">
        <w:rPr>
          <w:rFonts w:ascii="Times New Roman" w:hAnsi="Times New Roman"/>
          <w:sz w:val="28"/>
          <w:szCs w:val="28"/>
        </w:rPr>
        <w:t xml:space="preserve"> декабря </w:t>
      </w:r>
      <w:r w:rsidR="005A3335" w:rsidRPr="00C66070">
        <w:rPr>
          <w:rFonts w:ascii="Times New Roman" w:hAnsi="Times New Roman"/>
          <w:sz w:val="28"/>
          <w:szCs w:val="28"/>
        </w:rPr>
        <w:t>202</w:t>
      </w:r>
      <w:r w:rsidRPr="00C66070">
        <w:rPr>
          <w:rFonts w:ascii="Times New Roman" w:hAnsi="Times New Roman"/>
          <w:sz w:val="28"/>
          <w:szCs w:val="28"/>
        </w:rPr>
        <w:t>1</w:t>
      </w:r>
      <w:r w:rsidR="005A3335" w:rsidRPr="00C66070">
        <w:rPr>
          <w:rFonts w:ascii="Times New Roman" w:hAnsi="Times New Roman"/>
          <w:sz w:val="28"/>
          <w:szCs w:val="28"/>
        </w:rPr>
        <w:t xml:space="preserve"> года составила 1</w:t>
      </w:r>
      <w:r w:rsidR="008223E2">
        <w:rPr>
          <w:rFonts w:ascii="Times New Roman" w:hAnsi="Times New Roman"/>
          <w:sz w:val="28"/>
          <w:szCs w:val="28"/>
        </w:rPr>
        <w:t>690</w:t>
      </w:r>
      <w:r w:rsidR="005A3335" w:rsidRPr="00C66070">
        <w:rPr>
          <w:rFonts w:ascii="Times New Roman" w:hAnsi="Times New Roman"/>
          <w:sz w:val="28"/>
          <w:szCs w:val="28"/>
        </w:rPr>
        <w:t xml:space="preserve"> тысяч рублей, в том числе:</w:t>
      </w:r>
    </w:p>
    <w:p w14:paraId="674C4388" w14:textId="04FE546E" w:rsidR="005A3335" w:rsidRPr="00C66070" w:rsidRDefault="005A3335" w:rsidP="007C785F">
      <w:pPr>
        <w:pStyle w:val="ConsNormal"/>
        <w:widowControl/>
        <w:spacing w:line="20" w:lineRule="atLeast"/>
        <w:ind w:firstLine="708"/>
        <w:jc w:val="both"/>
        <w:rPr>
          <w:rFonts w:ascii="Times New Roman" w:hAnsi="Times New Roman"/>
          <w:sz w:val="28"/>
          <w:szCs w:val="28"/>
        </w:rPr>
      </w:pPr>
      <w:r w:rsidRPr="00C66070">
        <w:rPr>
          <w:rFonts w:ascii="Times New Roman" w:hAnsi="Times New Roman"/>
          <w:sz w:val="28"/>
          <w:szCs w:val="28"/>
        </w:rPr>
        <w:t xml:space="preserve"> - недоимка по транспортному налогу составила </w:t>
      </w:r>
      <w:r w:rsidR="008223E2">
        <w:rPr>
          <w:rFonts w:ascii="Times New Roman" w:hAnsi="Times New Roman"/>
          <w:sz w:val="28"/>
          <w:szCs w:val="28"/>
        </w:rPr>
        <w:t>910</w:t>
      </w:r>
      <w:r w:rsidRPr="00C66070">
        <w:rPr>
          <w:rFonts w:ascii="Times New Roman" w:hAnsi="Times New Roman"/>
          <w:sz w:val="28"/>
          <w:szCs w:val="28"/>
        </w:rPr>
        <w:t xml:space="preserve"> тыс</w:t>
      </w:r>
      <w:r w:rsidR="00EB47E2" w:rsidRPr="00C66070">
        <w:rPr>
          <w:rFonts w:ascii="Times New Roman" w:hAnsi="Times New Roman"/>
          <w:sz w:val="28"/>
          <w:szCs w:val="28"/>
        </w:rPr>
        <w:t>ячи</w:t>
      </w:r>
      <w:r w:rsidRPr="00C66070">
        <w:rPr>
          <w:rFonts w:ascii="Times New Roman" w:hAnsi="Times New Roman"/>
          <w:sz w:val="28"/>
          <w:szCs w:val="28"/>
        </w:rPr>
        <w:t xml:space="preserve"> руб</w:t>
      </w:r>
      <w:r w:rsidR="00EB47E2" w:rsidRPr="00C66070">
        <w:rPr>
          <w:rFonts w:ascii="Times New Roman" w:hAnsi="Times New Roman"/>
          <w:sz w:val="28"/>
          <w:szCs w:val="28"/>
        </w:rPr>
        <w:t>лей</w:t>
      </w:r>
      <w:r w:rsidRPr="00C66070">
        <w:rPr>
          <w:rFonts w:ascii="Times New Roman" w:hAnsi="Times New Roman"/>
          <w:sz w:val="28"/>
          <w:szCs w:val="28"/>
        </w:rPr>
        <w:t xml:space="preserve">, </w:t>
      </w:r>
    </w:p>
    <w:p w14:paraId="73C798B0" w14:textId="3306EA19" w:rsidR="005A3335" w:rsidRPr="00C66070" w:rsidRDefault="005A3335" w:rsidP="007C785F">
      <w:pPr>
        <w:pStyle w:val="ConsNormal"/>
        <w:widowControl/>
        <w:spacing w:line="20" w:lineRule="atLeast"/>
        <w:ind w:firstLine="708"/>
        <w:jc w:val="both"/>
        <w:rPr>
          <w:rFonts w:ascii="Times New Roman" w:hAnsi="Times New Roman"/>
          <w:sz w:val="28"/>
          <w:szCs w:val="28"/>
        </w:rPr>
      </w:pPr>
      <w:r w:rsidRPr="00C66070">
        <w:rPr>
          <w:rFonts w:ascii="Times New Roman" w:hAnsi="Times New Roman"/>
          <w:sz w:val="28"/>
          <w:szCs w:val="28"/>
        </w:rPr>
        <w:t xml:space="preserve"> - по земельному налогу </w:t>
      </w:r>
      <w:r w:rsidR="008223E2">
        <w:rPr>
          <w:rFonts w:ascii="Times New Roman" w:hAnsi="Times New Roman"/>
          <w:sz w:val="28"/>
          <w:szCs w:val="28"/>
        </w:rPr>
        <w:t>555</w:t>
      </w:r>
      <w:r w:rsidRPr="00C66070">
        <w:rPr>
          <w:rFonts w:ascii="Times New Roman" w:hAnsi="Times New Roman"/>
          <w:sz w:val="28"/>
          <w:szCs w:val="28"/>
        </w:rPr>
        <w:t xml:space="preserve"> тыс</w:t>
      </w:r>
      <w:r w:rsidR="00EB47E2" w:rsidRPr="00C66070">
        <w:rPr>
          <w:rFonts w:ascii="Times New Roman" w:hAnsi="Times New Roman"/>
          <w:sz w:val="28"/>
          <w:szCs w:val="28"/>
        </w:rPr>
        <w:t>яч</w:t>
      </w:r>
      <w:r w:rsidRPr="00C66070">
        <w:rPr>
          <w:rFonts w:ascii="Times New Roman" w:hAnsi="Times New Roman"/>
          <w:sz w:val="28"/>
          <w:szCs w:val="28"/>
        </w:rPr>
        <w:t xml:space="preserve"> рублей;</w:t>
      </w:r>
    </w:p>
    <w:p w14:paraId="4B398170" w14:textId="258FFD15" w:rsidR="005A3335" w:rsidRPr="00C66070" w:rsidRDefault="005A3335" w:rsidP="007C785F">
      <w:pPr>
        <w:pStyle w:val="ConsNormal"/>
        <w:widowControl/>
        <w:spacing w:line="20" w:lineRule="atLeast"/>
        <w:ind w:firstLine="708"/>
        <w:jc w:val="both"/>
        <w:rPr>
          <w:rFonts w:ascii="Times New Roman" w:hAnsi="Times New Roman"/>
          <w:sz w:val="28"/>
          <w:szCs w:val="28"/>
        </w:rPr>
      </w:pPr>
      <w:r w:rsidRPr="00C66070">
        <w:rPr>
          <w:rFonts w:ascii="Times New Roman" w:hAnsi="Times New Roman"/>
          <w:sz w:val="28"/>
          <w:szCs w:val="28"/>
        </w:rPr>
        <w:t xml:space="preserve"> - по налогу на имущество физических лиц </w:t>
      </w:r>
      <w:r w:rsidR="008223E2">
        <w:rPr>
          <w:rFonts w:ascii="Times New Roman" w:hAnsi="Times New Roman"/>
          <w:sz w:val="28"/>
          <w:szCs w:val="28"/>
        </w:rPr>
        <w:t>226</w:t>
      </w:r>
      <w:r w:rsidRPr="00C66070">
        <w:rPr>
          <w:rFonts w:ascii="Times New Roman" w:hAnsi="Times New Roman"/>
          <w:sz w:val="28"/>
          <w:szCs w:val="28"/>
        </w:rPr>
        <w:t xml:space="preserve"> тыс</w:t>
      </w:r>
      <w:r w:rsidR="00EB47E2" w:rsidRPr="00C66070">
        <w:rPr>
          <w:rFonts w:ascii="Times New Roman" w:hAnsi="Times New Roman"/>
          <w:sz w:val="28"/>
          <w:szCs w:val="28"/>
        </w:rPr>
        <w:t>яч</w:t>
      </w:r>
      <w:r w:rsidRPr="00C66070">
        <w:rPr>
          <w:rFonts w:ascii="Times New Roman" w:hAnsi="Times New Roman"/>
          <w:sz w:val="28"/>
          <w:szCs w:val="28"/>
        </w:rPr>
        <w:t xml:space="preserve"> рублей.</w:t>
      </w:r>
    </w:p>
    <w:p w14:paraId="782775EF" w14:textId="77777777" w:rsidR="005A3335" w:rsidRPr="00C66070" w:rsidRDefault="005A3335" w:rsidP="007C785F">
      <w:pPr>
        <w:pStyle w:val="ConsNormal"/>
        <w:widowControl/>
        <w:spacing w:line="20" w:lineRule="atLeast"/>
        <w:ind w:firstLine="0"/>
        <w:jc w:val="both"/>
        <w:rPr>
          <w:rFonts w:ascii="Times New Roman" w:hAnsi="Times New Roman"/>
          <w:sz w:val="28"/>
          <w:szCs w:val="28"/>
        </w:rPr>
      </w:pPr>
      <w:r w:rsidRPr="00C66070">
        <w:rPr>
          <w:rFonts w:ascii="Times New Roman" w:hAnsi="Times New Roman"/>
          <w:sz w:val="28"/>
          <w:szCs w:val="28"/>
        </w:rPr>
        <w:t xml:space="preserve">Работа с недоимкой является важным направлением работы администрации поселения. </w:t>
      </w:r>
    </w:p>
    <w:p w14:paraId="1CE44045" w14:textId="797380CF" w:rsidR="005A3335" w:rsidRPr="00C66070" w:rsidRDefault="005A3335" w:rsidP="003E65F6">
      <w:pPr>
        <w:tabs>
          <w:tab w:val="left" w:pos="851"/>
        </w:tabs>
        <w:spacing w:after="0" w:line="240" w:lineRule="auto"/>
        <w:jc w:val="both"/>
        <w:rPr>
          <w:rFonts w:ascii="Times New Roman" w:hAnsi="Times New Roman"/>
          <w:sz w:val="28"/>
          <w:szCs w:val="28"/>
        </w:rPr>
      </w:pPr>
      <w:r w:rsidRPr="00C66070">
        <w:rPr>
          <w:rFonts w:ascii="Times New Roman" w:hAnsi="Times New Roman"/>
          <w:sz w:val="28"/>
          <w:szCs w:val="28"/>
        </w:rPr>
        <w:t xml:space="preserve">         В целях проведения мероприятий по снижению задолженности по налоговым платежам и исполнению доходной части бюджета Атаманского сельского поселения было проведено </w:t>
      </w:r>
      <w:r w:rsidR="00FB2AAD" w:rsidRPr="00C66070">
        <w:rPr>
          <w:rFonts w:ascii="Times New Roman" w:hAnsi="Times New Roman"/>
          <w:sz w:val="28"/>
          <w:szCs w:val="28"/>
        </w:rPr>
        <w:t>11</w:t>
      </w:r>
      <w:r w:rsidRPr="00C66070">
        <w:rPr>
          <w:rFonts w:ascii="Times New Roman" w:hAnsi="Times New Roman"/>
          <w:sz w:val="28"/>
          <w:szCs w:val="28"/>
        </w:rPr>
        <w:t xml:space="preserve"> рабочих комиссии, на которые были приглашены </w:t>
      </w:r>
      <w:r w:rsidR="00FB2AAD" w:rsidRPr="00C66070">
        <w:rPr>
          <w:rFonts w:ascii="Times New Roman" w:hAnsi="Times New Roman"/>
          <w:sz w:val="28"/>
          <w:szCs w:val="28"/>
        </w:rPr>
        <w:t>16</w:t>
      </w:r>
      <w:r w:rsidRPr="00C66070">
        <w:rPr>
          <w:rFonts w:ascii="Times New Roman" w:hAnsi="Times New Roman"/>
          <w:sz w:val="28"/>
          <w:szCs w:val="28"/>
        </w:rPr>
        <w:t>7 неплательщиков налогов с целью погашения ими образовавшейся задолженности. В результате за 202</w:t>
      </w:r>
      <w:r w:rsidR="00FB2AAD" w:rsidRPr="00C66070">
        <w:rPr>
          <w:rFonts w:ascii="Times New Roman" w:hAnsi="Times New Roman"/>
          <w:sz w:val="28"/>
          <w:szCs w:val="28"/>
        </w:rPr>
        <w:t>1</w:t>
      </w:r>
      <w:r w:rsidRPr="00C66070">
        <w:rPr>
          <w:rFonts w:ascii="Times New Roman" w:hAnsi="Times New Roman"/>
          <w:sz w:val="28"/>
          <w:szCs w:val="28"/>
        </w:rPr>
        <w:t xml:space="preserve"> год, с учетом недоимки прошлых лет, было погашено 33</w:t>
      </w:r>
      <w:r w:rsidR="00FB2AAD" w:rsidRPr="00C66070">
        <w:rPr>
          <w:rFonts w:ascii="Times New Roman" w:hAnsi="Times New Roman"/>
          <w:sz w:val="28"/>
          <w:szCs w:val="28"/>
        </w:rPr>
        <w:t>3</w:t>
      </w:r>
      <w:r w:rsidRPr="00C66070">
        <w:rPr>
          <w:rFonts w:ascii="Times New Roman" w:hAnsi="Times New Roman"/>
          <w:sz w:val="28"/>
          <w:szCs w:val="28"/>
        </w:rPr>
        <w:t>,</w:t>
      </w:r>
      <w:r w:rsidR="00FB2AAD" w:rsidRPr="00C66070">
        <w:rPr>
          <w:rFonts w:ascii="Times New Roman" w:hAnsi="Times New Roman"/>
          <w:sz w:val="28"/>
          <w:szCs w:val="28"/>
        </w:rPr>
        <w:t>8</w:t>
      </w:r>
      <w:r w:rsidRPr="00C66070">
        <w:rPr>
          <w:rFonts w:ascii="Times New Roman" w:hAnsi="Times New Roman"/>
          <w:sz w:val="28"/>
          <w:szCs w:val="28"/>
        </w:rPr>
        <w:t xml:space="preserve"> тыс</w:t>
      </w:r>
      <w:r w:rsidR="00EB47E2" w:rsidRPr="00C66070">
        <w:rPr>
          <w:rFonts w:ascii="Times New Roman" w:hAnsi="Times New Roman"/>
          <w:sz w:val="28"/>
          <w:szCs w:val="28"/>
        </w:rPr>
        <w:t>яч</w:t>
      </w:r>
      <w:r w:rsidRPr="00C66070">
        <w:rPr>
          <w:rFonts w:ascii="Times New Roman" w:hAnsi="Times New Roman"/>
          <w:sz w:val="28"/>
          <w:szCs w:val="28"/>
        </w:rPr>
        <w:t xml:space="preserve"> рублей. В том числе;</w:t>
      </w:r>
    </w:p>
    <w:p w14:paraId="7B826703" w14:textId="5CC7FAD7" w:rsidR="005A3335" w:rsidRPr="00C66070" w:rsidRDefault="005A3335" w:rsidP="003E65F6">
      <w:pPr>
        <w:tabs>
          <w:tab w:val="left" w:pos="851"/>
        </w:tabs>
        <w:spacing w:after="0" w:line="240" w:lineRule="auto"/>
        <w:jc w:val="both"/>
        <w:rPr>
          <w:rFonts w:ascii="Times New Roman" w:hAnsi="Times New Roman"/>
          <w:sz w:val="28"/>
          <w:szCs w:val="28"/>
        </w:rPr>
      </w:pPr>
      <w:r w:rsidRPr="00C66070">
        <w:rPr>
          <w:rFonts w:ascii="Times New Roman" w:hAnsi="Times New Roman"/>
          <w:sz w:val="28"/>
          <w:szCs w:val="28"/>
        </w:rPr>
        <w:t xml:space="preserve">        - налог на имущество физ</w:t>
      </w:r>
      <w:r w:rsidR="00EB47E2" w:rsidRPr="00C66070">
        <w:rPr>
          <w:rFonts w:ascii="Times New Roman" w:hAnsi="Times New Roman"/>
          <w:sz w:val="28"/>
          <w:szCs w:val="28"/>
        </w:rPr>
        <w:t>ических</w:t>
      </w:r>
      <w:r w:rsidRPr="00C66070">
        <w:rPr>
          <w:rFonts w:ascii="Times New Roman" w:hAnsi="Times New Roman"/>
          <w:sz w:val="28"/>
          <w:szCs w:val="28"/>
        </w:rPr>
        <w:t xml:space="preserve"> лиц </w:t>
      </w:r>
      <w:r w:rsidR="00FB2AAD" w:rsidRPr="00C66070">
        <w:rPr>
          <w:rFonts w:ascii="Times New Roman" w:hAnsi="Times New Roman"/>
          <w:sz w:val="28"/>
          <w:szCs w:val="28"/>
        </w:rPr>
        <w:t>71,7</w:t>
      </w:r>
      <w:r w:rsidRPr="00C66070">
        <w:rPr>
          <w:rFonts w:ascii="Times New Roman" w:hAnsi="Times New Roman"/>
          <w:sz w:val="28"/>
          <w:szCs w:val="28"/>
        </w:rPr>
        <w:t xml:space="preserve"> тыс</w:t>
      </w:r>
      <w:r w:rsidR="00EB47E2" w:rsidRPr="00C66070">
        <w:rPr>
          <w:rFonts w:ascii="Times New Roman" w:hAnsi="Times New Roman"/>
          <w:sz w:val="28"/>
          <w:szCs w:val="28"/>
        </w:rPr>
        <w:t>ячи</w:t>
      </w:r>
      <w:r w:rsidRPr="00C66070">
        <w:rPr>
          <w:rFonts w:ascii="Times New Roman" w:hAnsi="Times New Roman"/>
          <w:sz w:val="28"/>
          <w:szCs w:val="28"/>
        </w:rPr>
        <w:t xml:space="preserve"> рублей;</w:t>
      </w:r>
    </w:p>
    <w:p w14:paraId="54B6D706" w14:textId="2D275289" w:rsidR="005A3335" w:rsidRPr="00C66070" w:rsidRDefault="005A3335" w:rsidP="003E65F6">
      <w:pPr>
        <w:tabs>
          <w:tab w:val="left" w:pos="851"/>
        </w:tabs>
        <w:spacing w:after="0" w:line="240" w:lineRule="auto"/>
        <w:jc w:val="both"/>
        <w:rPr>
          <w:rFonts w:ascii="Times New Roman" w:hAnsi="Times New Roman"/>
          <w:sz w:val="28"/>
          <w:szCs w:val="28"/>
        </w:rPr>
      </w:pPr>
      <w:r w:rsidRPr="00C66070">
        <w:rPr>
          <w:rFonts w:ascii="Times New Roman" w:hAnsi="Times New Roman"/>
          <w:sz w:val="28"/>
          <w:szCs w:val="28"/>
        </w:rPr>
        <w:t xml:space="preserve">        - земельный налог физ</w:t>
      </w:r>
      <w:r w:rsidR="00EB47E2" w:rsidRPr="00C66070">
        <w:rPr>
          <w:rFonts w:ascii="Times New Roman" w:hAnsi="Times New Roman"/>
          <w:sz w:val="28"/>
          <w:szCs w:val="28"/>
        </w:rPr>
        <w:t>ических</w:t>
      </w:r>
      <w:r w:rsidRPr="00C66070">
        <w:rPr>
          <w:rFonts w:ascii="Times New Roman" w:hAnsi="Times New Roman"/>
          <w:sz w:val="28"/>
          <w:szCs w:val="28"/>
        </w:rPr>
        <w:t xml:space="preserve"> лиц </w:t>
      </w:r>
      <w:r w:rsidR="00FB2AAD" w:rsidRPr="00C66070">
        <w:rPr>
          <w:rFonts w:ascii="Times New Roman" w:hAnsi="Times New Roman"/>
          <w:sz w:val="28"/>
          <w:szCs w:val="28"/>
        </w:rPr>
        <w:t>73,8</w:t>
      </w:r>
      <w:r w:rsidRPr="00C66070">
        <w:rPr>
          <w:rFonts w:ascii="Times New Roman" w:hAnsi="Times New Roman"/>
          <w:sz w:val="28"/>
          <w:szCs w:val="28"/>
        </w:rPr>
        <w:t xml:space="preserve"> тыс</w:t>
      </w:r>
      <w:r w:rsidR="00EB47E2" w:rsidRPr="00C66070">
        <w:rPr>
          <w:rFonts w:ascii="Times New Roman" w:hAnsi="Times New Roman"/>
          <w:sz w:val="28"/>
          <w:szCs w:val="28"/>
        </w:rPr>
        <w:t>яч</w:t>
      </w:r>
      <w:r w:rsidRPr="00C66070">
        <w:rPr>
          <w:rFonts w:ascii="Times New Roman" w:hAnsi="Times New Roman"/>
          <w:sz w:val="28"/>
          <w:szCs w:val="28"/>
        </w:rPr>
        <w:t xml:space="preserve"> рублей;</w:t>
      </w:r>
    </w:p>
    <w:p w14:paraId="0563E19E" w14:textId="40E7E917" w:rsidR="005A3335" w:rsidRPr="00C66070" w:rsidRDefault="005A3335" w:rsidP="003E65F6">
      <w:pPr>
        <w:tabs>
          <w:tab w:val="left" w:pos="851"/>
        </w:tabs>
        <w:spacing w:after="0" w:line="240" w:lineRule="auto"/>
        <w:jc w:val="both"/>
        <w:rPr>
          <w:rFonts w:ascii="Times New Roman" w:hAnsi="Times New Roman"/>
          <w:sz w:val="28"/>
          <w:szCs w:val="28"/>
        </w:rPr>
      </w:pPr>
      <w:r w:rsidRPr="00C66070">
        <w:rPr>
          <w:rFonts w:ascii="Times New Roman" w:hAnsi="Times New Roman"/>
          <w:sz w:val="28"/>
          <w:szCs w:val="28"/>
        </w:rPr>
        <w:t xml:space="preserve">        - транспортный налог физ</w:t>
      </w:r>
      <w:r w:rsidR="00EB47E2" w:rsidRPr="00C66070">
        <w:rPr>
          <w:rFonts w:ascii="Times New Roman" w:hAnsi="Times New Roman"/>
          <w:sz w:val="28"/>
          <w:szCs w:val="28"/>
        </w:rPr>
        <w:t>ических</w:t>
      </w:r>
      <w:r w:rsidRPr="00C66070">
        <w:rPr>
          <w:rFonts w:ascii="Times New Roman" w:hAnsi="Times New Roman"/>
          <w:sz w:val="28"/>
          <w:szCs w:val="28"/>
        </w:rPr>
        <w:t xml:space="preserve"> лиц 17</w:t>
      </w:r>
      <w:r w:rsidR="00FB2AAD" w:rsidRPr="00C66070">
        <w:rPr>
          <w:rFonts w:ascii="Times New Roman" w:hAnsi="Times New Roman"/>
          <w:sz w:val="28"/>
          <w:szCs w:val="28"/>
        </w:rPr>
        <w:t>5,5</w:t>
      </w:r>
      <w:r w:rsidRPr="00C66070">
        <w:rPr>
          <w:rFonts w:ascii="Times New Roman" w:hAnsi="Times New Roman"/>
          <w:sz w:val="28"/>
          <w:szCs w:val="28"/>
        </w:rPr>
        <w:t xml:space="preserve"> тыс</w:t>
      </w:r>
      <w:r w:rsidR="00EB47E2" w:rsidRPr="00C66070">
        <w:rPr>
          <w:rFonts w:ascii="Times New Roman" w:hAnsi="Times New Roman"/>
          <w:sz w:val="28"/>
          <w:szCs w:val="28"/>
        </w:rPr>
        <w:t>яч</w:t>
      </w:r>
      <w:r w:rsidRPr="00C66070">
        <w:rPr>
          <w:rFonts w:ascii="Times New Roman" w:hAnsi="Times New Roman"/>
          <w:sz w:val="28"/>
          <w:szCs w:val="28"/>
        </w:rPr>
        <w:t xml:space="preserve"> рублей.</w:t>
      </w:r>
    </w:p>
    <w:tbl>
      <w:tblPr>
        <w:tblW w:w="0" w:type="auto"/>
        <w:tblLook w:val="04A0" w:firstRow="1" w:lastRow="0" w:firstColumn="1" w:lastColumn="0" w:noHBand="0" w:noVBand="1"/>
      </w:tblPr>
      <w:tblGrid>
        <w:gridCol w:w="4453"/>
        <w:gridCol w:w="5186"/>
      </w:tblGrid>
      <w:tr w:rsidR="00C66070" w:rsidRPr="00C66070" w14:paraId="5796FC8A" w14:textId="77777777" w:rsidTr="00561A73">
        <w:tc>
          <w:tcPr>
            <w:tcW w:w="4503" w:type="dxa"/>
            <w:hideMark/>
          </w:tcPr>
          <w:p w14:paraId="63D3151B" w14:textId="77777777" w:rsidR="005A3335" w:rsidRPr="00C66070" w:rsidRDefault="005A3335" w:rsidP="003E65F6">
            <w:pPr>
              <w:tabs>
                <w:tab w:val="left" w:pos="851"/>
              </w:tabs>
              <w:spacing w:after="0" w:line="240" w:lineRule="auto"/>
              <w:jc w:val="both"/>
              <w:rPr>
                <w:rFonts w:ascii="Times New Roman" w:eastAsia="Times New Roman" w:hAnsi="Times New Roman"/>
                <w:sz w:val="28"/>
                <w:szCs w:val="28"/>
              </w:rPr>
            </w:pPr>
          </w:p>
        </w:tc>
        <w:tc>
          <w:tcPr>
            <w:tcW w:w="5244" w:type="dxa"/>
            <w:hideMark/>
          </w:tcPr>
          <w:p w14:paraId="33DD9B2E" w14:textId="77777777" w:rsidR="005A3335" w:rsidRPr="00C66070" w:rsidRDefault="005A3335" w:rsidP="003E65F6">
            <w:pPr>
              <w:tabs>
                <w:tab w:val="left" w:pos="851"/>
              </w:tabs>
              <w:spacing w:after="0" w:line="240" w:lineRule="auto"/>
              <w:jc w:val="center"/>
              <w:rPr>
                <w:rFonts w:ascii="Times New Roman" w:eastAsia="Times New Roman" w:hAnsi="Times New Roman"/>
                <w:sz w:val="28"/>
                <w:szCs w:val="28"/>
              </w:rPr>
            </w:pPr>
          </w:p>
        </w:tc>
      </w:tr>
    </w:tbl>
    <w:p w14:paraId="56632940" w14:textId="7F1966CA" w:rsidR="005A3335" w:rsidRPr="00C66070" w:rsidRDefault="005A3335" w:rsidP="0013065B">
      <w:pPr>
        <w:pStyle w:val="a3"/>
        <w:tabs>
          <w:tab w:val="left" w:pos="709"/>
        </w:tabs>
        <w:jc w:val="both"/>
        <w:rPr>
          <w:rFonts w:ascii="Times New Roman" w:hAnsi="Times New Roman"/>
          <w:sz w:val="28"/>
          <w:szCs w:val="28"/>
        </w:rPr>
      </w:pPr>
      <w:r w:rsidRPr="00C66070">
        <w:rPr>
          <w:rFonts w:ascii="Times New Roman" w:hAnsi="Times New Roman"/>
          <w:sz w:val="28"/>
          <w:szCs w:val="28"/>
        </w:rPr>
        <w:t xml:space="preserve">       </w:t>
      </w:r>
      <w:r w:rsidR="0013065B">
        <w:rPr>
          <w:rFonts w:ascii="Times New Roman" w:hAnsi="Times New Roman"/>
          <w:sz w:val="28"/>
          <w:szCs w:val="28"/>
        </w:rPr>
        <w:t xml:space="preserve">  </w:t>
      </w:r>
      <w:r w:rsidRPr="00C66070">
        <w:rPr>
          <w:rFonts w:ascii="Times New Roman" w:hAnsi="Times New Roman"/>
          <w:sz w:val="28"/>
          <w:szCs w:val="28"/>
        </w:rPr>
        <w:t>Для снижения задолженности по налоговым и неналоговым платежам были проведены следующие мероприятия:</w:t>
      </w:r>
    </w:p>
    <w:p w14:paraId="35326467" w14:textId="77777777" w:rsidR="005A3335" w:rsidRPr="00C66070" w:rsidRDefault="005A3335" w:rsidP="003E65F6">
      <w:pPr>
        <w:pStyle w:val="a3"/>
        <w:tabs>
          <w:tab w:val="left" w:pos="851"/>
        </w:tabs>
        <w:jc w:val="both"/>
        <w:rPr>
          <w:rFonts w:ascii="Times New Roman" w:hAnsi="Times New Roman"/>
          <w:sz w:val="28"/>
          <w:szCs w:val="28"/>
        </w:rPr>
      </w:pPr>
      <w:r w:rsidRPr="00C66070">
        <w:rPr>
          <w:rFonts w:ascii="Times New Roman" w:hAnsi="Times New Roman"/>
          <w:sz w:val="28"/>
          <w:szCs w:val="28"/>
        </w:rPr>
        <w:t>- участие в выездных комиссиях по работе с должниками;</w:t>
      </w:r>
      <w:bookmarkStart w:id="0" w:name="_GoBack"/>
      <w:bookmarkEnd w:id="0"/>
    </w:p>
    <w:p w14:paraId="69428953" w14:textId="77777777" w:rsidR="005A3335" w:rsidRPr="00C66070" w:rsidRDefault="005A3335" w:rsidP="003E65F6">
      <w:pPr>
        <w:pStyle w:val="a3"/>
        <w:tabs>
          <w:tab w:val="left" w:pos="851"/>
        </w:tabs>
        <w:jc w:val="both"/>
        <w:rPr>
          <w:rFonts w:ascii="Times New Roman" w:hAnsi="Times New Roman"/>
          <w:sz w:val="28"/>
          <w:szCs w:val="28"/>
        </w:rPr>
      </w:pPr>
      <w:r w:rsidRPr="00C66070">
        <w:rPr>
          <w:rFonts w:ascii="Times New Roman" w:hAnsi="Times New Roman"/>
          <w:sz w:val="28"/>
          <w:szCs w:val="28"/>
        </w:rPr>
        <w:t>- по телефону проводились напоминания и разъяснительные беседы;</w:t>
      </w:r>
    </w:p>
    <w:p w14:paraId="389B210D" w14:textId="77777777" w:rsidR="005A3335" w:rsidRPr="00C66070" w:rsidRDefault="005A3335" w:rsidP="003E65F6">
      <w:pPr>
        <w:pStyle w:val="a3"/>
        <w:tabs>
          <w:tab w:val="left" w:pos="851"/>
        </w:tabs>
        <w:jc w:val="both"/>
        <w:rPr>
          <w:rFonts w:ascii="Times New Roman" w:hAnsi="Times New Roman"/>
          <w:sz w:val="28"/>
          <w:szCs w:val="28"/>
        </w:rPr>
      </w:pPr>
      <w:r w:rsidRPr="00C66070">
        <w:rPr>
          <w:rFonts w:ascii="Times New Roman" w:hAnsi="Times New Roman"/>
          <w:sz w:val="28"/>
          <w:szCs w:val="28"/>
        </w:rPr>
        <w:t>- вручались уведомления о задолженности и предупреждения о необходимости срочно оплатить недоимку;</w:t>
      </w:r>
    </w:p>
    <w:p w14:paraId="324FB8C7" w14:textId="34EA2F10" w:rsidR="005A3335" w:rsidRPr="00C66070" w:rsidRDefault="005A3335" w:rsidP="003E65F6">
      <w:pPr>
        <w:pStyle w:val="a3"/>
        <w:tabs>
          <w:tab w:val="left" w:pos="851"/>
        </w:tabs>
        <w:jc w:val="both"/>
        <w:rPr>
          <w:rFonts w:ascii="Times New Roman" w:hAnsi="Times New Roman"/>
          <w:sz w:val="28"/>
          <w:szCs w:val="28"/>
        </w:rPr>
      </w:pPr>
      <w:r w:rsidRPr="00C66070">
        <w:rPr>
          <w:rFonts w:ascii="Times New Roman" w:hAnsi="Times New Roman"/>
          <w:sz w:val="28"/>
          <w:szCs w:val="28"/>
        </w:rPr>
        <w:t xml:space="preserve">- </w:t>
      </w:r>
      <w:r w:rsidR="00FC1CC4">
        <w:rPr>
          <w:rFonts w:ascii="Times New Roman" w:hAnsi="Times New Roman"/>
          <w:sz w:val="28"/>
          <w:szCs w:val="28"/>
        </w:rPr>
        <w:t>рассылались</w:t>
      </w:r>
      <w:r w:rsidRPr="00C66070">
        <w:rPr>
          <w:rFonts w:ascii="Times New Roman" w:hAnsi="Times New Roman"/>
          <w:sz w:val="28"/>
          <w:szCs w:val="28"/>
        </w:rPr>
        <w:t xml:space="preserve"> письма в налоговую инспекцию с ходатайством взыскать задолженность в судебном порядке.</w:t>
      </w:r>
    </w:p>
    <w:p w14:paraId="377087F4" w14:textId="0B559372" w:rsidR="005A3335" w:rsidRPr="00C66070" w:rsidRDefault="005A3335" w:rsidP="003E65F6">
      <w:pPr>
        <w:pStyle w:val="a3"/>
        <w:jc w:val="both"/>
        <w:rPr>
          <w:rFonts w:ascii="Times New Roman" w:hAnsi="Times New Roman"/>
          <w:sz w:val="28"/>
          <w:szCs w:val="28"/>
        </w:rPr>
      </w:pPr>
      <w:r w:rsidRPr="00C66070">
        <w:rPr>
          <w:rFonts w:ascii="Times New Roman" w:hAnsi="Times New Roman"/>
          <w:sz w:val="28"/>
          <w:szCs w:val="28"/>
        </w:rPr>
        <w:t xml:space="preserve">      </w:t>
      </w:r>
      <w:r w:rsidR="0013065B">
        <w:rPr>
          <w:rFonts w:ascii="Times New Roman" w:hAnsi="Times New Roman"/>
          <w:sz w:val="28"/>
          <w:szCs w:val="28"/>
        </w:rPr>
        <w:tab/>
      </w:r>
      <w:r w:rsidRPr="00C66070">
        <w:rPr>
          <w:rFonts w:ascii="Times New Roman" w:hAnsi="Times New Roman"/>
          <w:sz w:val="28"/>
          <w:szCs w:val="28"/>
        </w:rPr>
        <w:t>Основные причины неоплаты задолженностей по налогам у физических лиц это – ошибочное начисление, не предоставление льготы, двойное начисление, умершие, не проживающие граждане, ошибки банка и почты.</w:t>
      </w:r>
    </w:p>
    <w:p w14:paraId="731C776D" w14:textId="77777777" w:rsidR="005A3335" w:rsidRPr="00C66070" w:rsidRDefault="005A3335" w:rsidP="003E65F6">
      <w:pPr>
        <w:pStyle w:val="a3"/>
        <w:tabs>
          <w:tab w:val="left" w:pos="851"/>
        </w:tabs>
        <w:jc w:val="both"/>
        <w:rPr>
          <w:rFonts w:ascii="Times New Roman" w:hAnsi="Times New Roman"/>
          <w:sz w:val="28"/>
          <w:szCs w:val="28"/>
        </w:rPr>
      </w:pPr>
      <w:r w:rsidRPr="00C66070">
        <w:rPr>
          <w:rFonts w:ascii="Times New Roman" w:hAnsi="Times New Roman"/>
          <w:sz w:val="28"/>
          <w:szCs w:val="28"/>
        </w:rPr>
        <w:t xml:space="preserve">      Для пополнения доходов местного бюджета администрацией сельского поселения проводятся мероприятия по актуализации и расширению налогооблагаемой базы.</w:t>
      </w:r>
    </w:p>
    <w:p w14:paraId="261E7DFF" w14:textId="340908F0" w:rsidR="005A3335" w:rsidRPr="00C66070" w:rsidRDefault="005A3335" w:rsidP="003E65F6">
      <w:pPr>
        <w:pStyle w:val="a3"/>
        <w:tabs>
          <w:tab w:val="left" w:pos="851"/>
        </w:tabs>
        <w:jc w:val="both"/>
        <w:rPr>
          <w:rFonts w:ascii="Times New Roman" w:hAnsi="Times New Roman"/>
          <w:sz w:val="28"/>
          <w:szCs w:val="28"/>
        </w:rPr>
      </w:pPr>
      <w:r w:rsidRPr="00C66070">
        <w:rPr>
          <w:rFonts w:ascii="Times New Roman" w:hAnsi="Times New Roman"/>
          <w:sz w:val="28"/>
          <w:szCs w:val="28"/>
        </w:rPr>
        <w:t xml:space="preserve">      Все земли Атаманского сельского поселения используются на платной основе (земельный налог, арендная плата). Невостребованных земельных паев из земель сельскохозяйственного назначения на территории поселения нет. Составлен реестр бесхозяйных объектов, при наличии средств в бюджете поселения, будет проводиться работа по изготовлению технической документации на эти объекты, для дальнейшей постановки на уч</w:t>
      </w:r>
      <w:r w:rsidR="00FC1CC4">
        <w:rPr>
          <w:rFonts w:ascii="Times New Roman" w:hAnsi="Times New Roman"/>
          <w:sz w:val="28"/>
          <w:szCs w:val="28"/>
        </w:rPr>
        <w:t>ё</w:t>
      </w:r>
      <w:r w:rsidRPr="00C66070">
        <w:rPr>
          <w:rFonts w:ascii="Times New Roman" w:hAnsi="Times New Roman"/>
          <w:sz w:val="28"/>
          <w:szCs w:val="28"/>
        </w:rPr>
        <w:t xml:space="preserve">т и получения права собственности. Учёт объектов недвижимости ведётся. Имеется реестр </w:t>
      </w:r>
      <w:r w:rsidRPr="00C66070">
        <w:rPr>
          <w:rFonts w:ascii="Times New Roman" w:hAnsi="Times New Roman"/>
          <w:sz w:val="28"/>
          <w:szCs w:val="28"/>
        </w:rPr>
        <w:lastRenderedPageBreak/>
        <w:t>строящихся домовладений. С наследниками проводится разъяснительная работа о необходимости оформления наследства.</w:t>
      </w:r>
    </w:p>
    <w:p w14:paraId="7AD45A9A" w14:textId="77777777" w:rsidR="007A333E" w:rsidRPr="00E46D6B" w:rsidRDefault="007A333E" w:rsidP="00BA3700">
      <w:pPr>
        <w:spacing w:after="0" w:line="240" w:lineRule="auto"/>
        <w:jc w:val="both"/>
        <w:rPr>
          <w:rFonts w:ascii="Times New Roman" w:hAnsi="Times New Roman" w:cs="Times New Roman"/>
          <w:sz w:val="28"/>
          <w:szCs w:val="28"/>
        </w:rPr>
      </w:pPr>
    </w:p>
    <w:p w14:paraId="3FA4C446" w14:textId="77777777" w:rsidR="00BA3700" w:rsidRPr="0023209E" w:rsidRDefault="00BA3700" w:rsidP="00BA3700">
      <w:pPr>
        <w:pStyle w:val="1"/>
        <w:tabs>
          <w:tab w:val="left" w:pos="709"/>
        </w:tabs>
        <w:jc w:val="center"/>
        <w:rPr>
          <w:b/>
          <w:bCs/>
          <w:sz w:val="28"/>
          <w:szCs w:val="28"/>
          <w:u w:val="single"/>
        </w:rPr>
      </w:pPr>
      <w:r w:rsidRPr="0023209E">
        <w:rPr>
          <w:b/>
          <w:bCs/>
          <w:sz w:val="28"/>
          <w:szCs w:val="28"/>
          <w:u w:val="single"/>
        </w:rPr>
        <w:t>Ремонт дорог, реконструкция коммунальной системы</w:t>
      </w:r>
    </w:p>
    <w:p w14:paraId="2F0A94DC" w14:textId="77777777" w:rsidR="00BA3700" w:rsidRPr="00E46D6B" w:rsidRDefault="00BA3700" w:rsidP="00BA3700">
      <w:pPr>
        <w:pStyle w:val="1"/>
        <w:jc w:val="both"/>
        <w:rPr>
          <w:sz w:val="28"/>
          <w:szCs w:val="28"/>
        </w:rPr>
      </w:pPr>
    </w:p>
    <w:p w14:paraId="5C7E57A1" w14:textId="77777777" w:rsidR="005637A5" w:rsidRPr="009B17BB" w:rsidRDefault="005433CF" w:rsidP="005433CF">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E4BB8" w:rsidRPr="009B17BB">
        <w:rPr>
          <w:rFonts w:ascii="Times New Roman" w:hAnsi="Times New Roman" w:cs="Times New Roman"/>
          <w:sz w:val="28"/>
          <w:szCs w:val="28"/>
        </w:rPr>
        <w:t xml:space="preserve">Дорожный фонд </w:t>
      </w:r>
      <w:r w:rsidR="00A43B92" w:rsidRPr="009B17BB">
        <w:rPr>
          <w:rFonts w:ascii="Times New Roman" w:hAnsi="Times New Roman" w:cs="Times New Roman"/>
          <w:sz w:val="28"/>
          <w:szCs w:val="28"/>
        </w:rPr>
        <w:t xml:space="preserve">поселения </w:t>
      </w:r>
      <w:r w:rsidR="00503C04" w:rsidRPr="009B17BB">
        <w:rPr>
          <w:rFonts w:ascii="Times New Roman" w:hAnsi="Times New Roman" w:cs="Times New Roman"/>
          <w:sz w:val="28"/>
          <w:szCs w:val="28"/>
        </w:rPr>
        <w:t>в 202</w:t>
      </w:r>
      <w:r w:rsidR="00060336" w:rsidRPr="009B17BB">
        <w:rPr>
          <w:rFonts w:ascii="Times New Roman" w:hAnsi="Times New Roman" w:cs="Times New Roman"/>
          <w:sz w:val="28"/>
          <w:szCs w:val="28"/>
        </w:rPr>
        <w:t>1</w:t>
      </w:r>
      <w:r w:rsidR="00503C04" w:rsidRPr="009B17BB">
        <w:rPr>
          <w:rFonts w:ascii="Times New Roman" w:hAnsi="Times New Roman" w:cs="Times New Roman"/>
          <w:sz w:val="28"/>
          <w:szCs w:val="28"/>
        </w:rPr>
        <w:t xml:space="preserve"> году </w:t>
      </w:r>
      <w:r w:rsidR="002E4BB8" w:rsidRPr="009B17BB">
        <w:rPr>
          <w:rFonts w:ascii="Times New Roman" w:hAnsi="Times New Roman" w:cs="Times New Roman"/>
          <w:sz w:val="28"/>
          <w:szCs w:val="28"/>
        </w:rPr>
        <w:t>сформирован в сумме 3 </w:t>
      </w:r>
      <w:r w:rsidR="005637A5" w:rsidRPr="009B17BB">
        <w:rPr>
          <w:rFonts w:ascii="Times New Roman" w:hAnsi="Times New Roman" w:cs="Times New Roman"/>
          <w:sz w:val="28"/>
          <w:szCs w:val="28"/>
        </w:rPr>
        <w:t>325</w:t>
      </w:r>
      <w:r w:rsidR="002E4BB8" w:rsidRPr="009B17BB">
        <w:rPr>
          <w:rFonts w:ascii="Times New Roman" w:hAnsi="Times New Roman" w:cs="Times New Roman"/>
          <w:sz w:val="28"/>
          <w:szCs w:val="28"/>
        </w:rPr>
        <w:t>,</w:t>
      </w:r>
      <w:r w:rsidR="005637A5" w:rsidRPr="009B17BB">
        <w:rPr>
          <w:rFonts w:ascii="Times New Roman" w:hAnsi="Times New Roman" w:cs="Times New Roman"/>
          <w:sz w:val="28"/>
          <w:szCs w:val="28"/>
        </w:rPr>
        <w:t>8</w:t>
      </w:r>
      <w:r w:rsidR="002E4BB8" w:rsidRPr="009B17BB">
        <w:rPr>
          <w:rFonts w:ascii="Times New Roman" w:hAnsi="Times New Roman" w:cs="Times New Roman"/>
          <w:sz w:val="28"/>
          <w:szCs w:val="28"/>
        </w:rPr>
        <w:t xml:space="preserve"> тыс. рублей, фактически </w:t>
      </w:r>
      <w:r w:rsidR="005637A5" w:rsidRPr="009B17BB">
        <w:rPr>
          <w:rFonts w:ascii="Times New Roman" w:hAnsi="Times New Roman" w:cs="Times New Roman"/>
          <w:sz w:val="28"/>
          <w:szCs w:val="28"/>
        </w:rPr>
        <w:t>израсходовано 3 063,0 тыс. рублей, из них:</w:t>
      </w:r>
    </w:p>
    <w:p w14:paraId="256423C7" w14:textId="1D206106" w:rsidR="009B17BB" w:rsidRPr="009B17BB" w:rsidRDefault="009B17BB" w:rsidP="009B17BB">
      <w:pPr>
        <w:pStyle w:val="1"/>
        <w:tabs>
          <w:tab w:val="left" w:pos="709"/>
        </w:tabs>
        <w:jc w:val="both"/>
        <w:rPr>
          <w:sz w:val="28"/>
          <w:szCs w:val="28"/>
          <w:u w:val="single"/>
        </w:rPr>
      </w:pPr>
      <w:r w:rsidRPr="009B17BB">
        <w:rPr>
          <w:sz w:val="28"/>
          <w:szCs w:val="28"/>
        </w:rPr>
        <w:t xml:space="preserve">на обустройство </w:t>
      </w:r>
      <w:r w:rsidRPr="009B17BB">
        <w:rPr>
          <w:sz w:val="28"/>
          <w:szCs w:val="28"/>
          <w:u w:val="single"/>
        </w:rPr>
        <w:t>автомобильных дорог поселения, восстановление их элементов, в 2021 году проведены следующие виды работ:</w:t>
      </w:r>
    </w:p>
    <w:p w14:paraId="0DBD3DD2" w14:textId="77777777" w:rsidR="009B17BB" w:rsidRPr="009B17BB" w:rsidRDefault="009B17BB" w:rsidP="009B17BB">
      <w:pPr>
        <w:tabs>
          <w:tab w:val="left" w:pos="0"/>
        </w:tabs>
        <w:spacing w:after="0" w:line="240" w:lineRule="auto"/>
        <w:jc w:val="both"/>
        <w:rPr>
          <w:rFonts w:ascii="Times New Roman" w:hAnsi="Times New Roman" w:cs="Times New Roman"/>
          <w:sz w:val="28"/>
          <w:szCs w:val="28"/>
        </w:rPr>
      </w:pPr>
      <w:r w:rsidRPr="009B17BB">
        <w:rPr>
          <w:rFonts w:ascii="Times New Roman" w:hAnsi="Times New Roman" w:cs="Times New Roman"/>
          <w:sz w:val="28"/>
          <w:szCs w:val="28"/>
        </w:rPr>
        <w:tab/>
        <w:t xml:space="preserve"> </w:t>
      </w:r>
      <w:r w:rsidRPr="009B17BB">
        <w:rPr>
          <w:sz w:val="28"/>
          <w:szCs w:val="28"/>
        </w:rPr>
        <w:t xml:space="preserve">– </w:t>
      </w:r>
      <w:r w:rsidRPr="009B17BB">
        <w:rPr>
          <w:rFonts w:ascii="Times New Roman" w:hAnsi="Times New Roman" w:cs="Times New Roman"/>
          <w:sz w:val="28"/>
          <w:szCs w:val="28"/>
        </w:rPr>
        <w:t xml:space="preserve"> 546 тыс. рублей закупка ГПС и асфальтобетонного среза;</w:t>
      </w:r>
    </w:p>
    <w:p w14:paraId="2FF9616E" w14:textId="115B3830" w:rsidR="009B17BB" w:rsidRPr="009B17BB" w:rsidRDefault="009B17BB" w:rsidP="009B17BB">
      <w:pPr>
        <w:tabs>
          <w:tab w:val="left" w:pos="0"/>
        </w:tabs>
        <w:spacing w:after="0" w:line="240" w:lineRule="auto"/>
        <w:ind w:firstLine="709"/>
        <w:jc w:val="both"/>
        <w:rPr>
          <w:rFonts w:ascii="Times New Roman" w:hAnsi="Times New Roman" w:cs="Times New Roman"/>
          <w:sz w:val="28"/>
          <w:szCs w:val="28"/>
        </w:rPr>
      </w:pPr>
      <w:r w:rsidRPr="009B17BB">
        <w:rPr>
          <w:sz w:val="28"/>
          <w:szCs w:val="28"/>
        </w:rPr>
        <w:t xml:space="preserve">– </w:t>
      </w:r>
      <w:r w:rsidRPr="009B17BB">
        <w:rPr>
          <w:rFonts w:ascii="Times New Roman" w:hAnsi="Times New Roman" w:cs="Times New Roman"/>
          <w:sz w:val="28"/>
          <w:szCs w:val="28"/>
        </w:rPr>
        <w:t xml:space="preserve"> 998 тыс. рублей выравнивание грунта, гре</w:t>
      </w:r>
      <w:r>
        <w:rPr>
          <w:rFonts w:ascii="Times New Roman" w:hAnsi="Times New Roman" w:cs="Times New Roman"/>
          <w:sz w:val="28"/>
          <w:szCs w:val="28"/>
        </w:rPr>
        <w:t>й</w:t>
      </w:r>
      <w:r w:rsidRPr="009B17BB">
        <w:rPr>
          <w:rFonts w:ascii="Times New Roman" w:hAnsi="Times New Roman" w:cs="Times New Roman"/>
          <w:sz w:val="28"/>
          <w:szCs w:val="28"/>
        </w:rPr>
        <w:t>дирование и ямочный ремонт дорожного покрытия;</w:t>
      </w:r>
    </w:p>
    <w:p w14:paraId="0D1B7F06" w14:textId="1AEDE253" w:rsidR="009B17BB" w:rsidRPr="009B17BB" w:rsidRDefault="009B17BB" w:rsidP="009B17BB">
      <w:pPr>
        <w:tabs>
          <w:tab w:val="left" w:pos="0"/>
        </w:tabs>
        <w:spacing w:after="0" w:line="240" w:lineRule="auto"/>
        <w:ind w:firstLine="709"/>
        <w:jc w:val="both"/>
        <w:rPr>
          <w:rFonts w:ascii="Times New Roman" w:hAnsi="Times New Roman" w:cs="Times New Roman"/>
          <w:sz w:val="28"/>
          <w:szCs w:val="28"/>
        </w:rPr>
      </w:pPr>
      <w:r w:rsidRPr="009B17BB">
        <w:rPr>
          <w:sz w:val="28"/>
          <w:szCs w:val="28"/>
        </w:rPr>
        <w:t xml:space="preserve">– </w:t>
      </w:r>
      <w:r w:rsidRPr="009B17BB">
        <w:rPr>
          <w:rFonts w:ascii="Times New Roman" w:hAnsi="Times New Roman" w:cs="Times New Roman"/>
          <w:sz w:val="28"/>
          <w:szCs w:val="28"/>
        </w:rPr>
        <w:t xml:space="preserve"> 117 тыс</w:t>
      </w:r>
      <w:r>
        <w:rPr>
          <w:rFonts w:ascii="Times New Roman" w:hAnsi="Times New Roman" w:cs="Times New Roman"/>
          <w:sz w:val="28"/>
          <w:szCs w:val="28"/>
        </w:rPr>
        <w:t>.</w:t>
      </w:r>
      <w:r w:rsidRPr="009B17BB">
        <w:rPr>
          <w:rFonts w:ascii="Times New Roman" w:hAnsi="Times New Roman" w:cs="Times New Roman"/>
          <w:sz w:val="28"/>
          <w:szCs w:val="28"/>
        </w:rPr>
        <w:t xml:space="preserve"> рублей закупка пескосоляной смеси</w:t>
      </w:r>
      <w:r>
        <w:rPr>
          <w:rFonts w:ascii="Times New Roman" w:hAnsi="Times New Roman" w:cs="Times New Roman"/>
          <w:sz w:val="28"/>
          <w:szCs w:val="28"/>
        </w:rPr>
        <w:t>;</w:t>
      </w:r>
    </w:p>
    <w:p w14:paraId="72E4B649" w14:textId="33103F5A" w:rsidR="009B17BB" w:rsidRPr="009B17BB" w:rsidRDefault="009B17BB" w:rsidP="009B17BB">
      <w:pPr>
        <w:pStyle w:val="21"/>
        <w:tabs>
          <w:tab w:val="left" w:pos="709"/>
        </w:tabs>
        <w:ind w:firstLine="709"/>
        <w:jc w:val="both"/>
        <w:rPr>
          <w:sz w:val="28"/>
          <w:szCs w:val="28"/>
        </w:rPr>
      </w:pPr>
      <w:r w:rsidRPr="009B17BB">
        <w:rPr>
          <w:sz w:val="28"/>
          <w:szCs w:val="28"/>
        </w:rPr>
        <w:t>– 32 тыс. рублей - дорожные лакокрасочные материалы</w:t>
      </w:r>
      <w:r>
        <w:rPr>
          <w:sz w:val="28"/>
          <w:szCs w:val="28"/>
        </w:rPr>
        <w:t>;</w:t>
      </w:r>
    </w:p>
    <w:p w14:paraId="4B31F5B2" w14:textId="77777777" w:rsidR="009B17BB" w:rsidRPr="009B17BB" w:rsidRDefault="009B17BB" w:rsidP="009B17BB">
      <w:pPr>
        <w:pStyle w:val="21"/>
        <w:tabs>
          <w:tab w:val="left" w:pos="709"/>
        </w:tabs>
        <w:ind w:firstLine="709"/>
        <w:jc w:val="both"/>
        <w:rPr>
          <w:sz w:val="28"/>
          <w:szCs w:val="28"/>
        </w:rPr>
      </w:pPr>
      <w:r w:rsidRPr="009B17BB">
        <w:rPr>
          <w:sz w:val="28"/>
          <w:szCs w:val="28"/>
        </w:rPr>
        <w:t>– 650 тыс. рублей санитарная уборка обочин, откосов дорог, очистка их от мусора и посторонних предметов с вывозом и утилизацией на территории Атаманского сельского поселения Павловского района.</w:t>
      </w:r>
    </w:p>
    <w:p w14:paraId="56AB8C26" w14:textId="77777777" w:rsidR="009B17BB" w:rsidRPr="009B17BB" w:rsidRDefault="009B17BB" w:rsidP="009B17BB">
      <w:pPr>
        <w:pStyle w:val="21"/>
        <w:tabs>
          <w:tab w:val="left" w:pos="709"/>
        </w:tabs>
        <w:jc w:val="both"/>
        <w:rPr>
          <w:bCs/>
          <w:sz w:val="28"/>
          <w:szCs w:val="28"/>
        </w:rPr>
      </w:pPr>
      <w:r w:rsidRPr="009B17BB">
        <w:rPr>
          <w:sz w:val="28"/>
          <w:szCs w:val="28"/>
        </w:rPr>
        <w:tab/>
      </w:r>
      <w:r w:rsidRPr="009B17BB">
        <w:rPr>
          <w:bCs/>
          <w:sz w:val="28"/>
          <w:szCs w:val="28"/>
          <w:u w:val="single"/>
        </w:rPr>
        <w:t>Ремонт уличного освещения</w:t>
      </w:r>
      <w:r w:rsidRPr="009B17BB">
        <w:rPr>
          <w:bCs/>
          <w:sz w:val="28"/>
          <w:szCs w:val="28"/>
        </w:rPr>
        <w:t xml:space="preserve"> – 1 796 тыс. рублей.</w:t>
      </w:r>
    </w:p>
    <w:p w14:paraId="3F1BFA60" w14:textId="77777777" w:rsidR="009524DD" w:rsidRPr="0013065B" w:rsidRDefault="0015495D" w:rsidP="0015495D">
      <w:pPr>
        <w:pStyle w:val="21"/>
        <w:tabs>
          <w:tab w:val="left" w:pos="709"/>
        </w:tabs>
        <w:jc w:val="both"/>
        <w:rPr>
          <w:color w:val="FF0000"/>
          <w:sz w:val="28"/>
          <w:szCs w:val="28"/>
        </w:rPr>
      </w:pPr>
      <w:r w:rsidRPr="0013065B">
        <w:rPr>
          <w:color w:val="FF0000"/>
          <w:sz w:val="28"/>
          <w:szCs w:val="28"/>
        </w:rPr>
        <w:tab/>
      </w:r>
      <w:r w:rsidRPr="0013065B">
        <w:rPr>
          <w:color w:val="FF0000"/>
          <w:sz w:val="28"/>
          <w:szCs w:val="28"/>
        </w:rPr>
        <w:tab/>
      </w:r>
    </w:p>
    <w:p w14:paraId="2F610C8B" w14:textId="77777777" w:rsidR="00BA3700" w:rsidRPr="0013065B" w:rsidRDefault="00BA3700" w:rsidP="0013065B">
      <w:pPr>
        <w:pStyle w:val="2"/>
        <w:shd w:val="clear" w:color="auto" w:fill="FFFFFF"/>
        <w:tabs>
          <w:tab w:val="left" w:pos="709"/>
        </w:tabs>
        <w:spacing w:line="20" w:lineRule="atLeast"/>
        <w:rPr>
          <w:b/>
          <w:bCs/>
          <w:szCs w:val="28"/>
          <w:u w:val="single"/>
        </w:rPr>
      </w:pPr>
      <w:r w:rsidRPr="0013065B">
        <w:rPr>
          <w:b/>
          <w:bCs/>
          <w:szCs w:val="28"/>
          <w:u w:val="single"/>
        </w:rPr>
        <w:t>Благоустройство</w:t>
      </w:r>
    </w:p>
    <w:p w14:paraId="392AF7E7" w14:textId="77777777" w:rsidR="00BA3700" w:rsidRPr="0013065B" w:rsidRDefault="00BA3700" w:rsidP="0013065B">
      <w:pPr>
        <w:pStyle w:val="2"/>
        <w:shd w:val="clear" w:color="auto" w:fill="FFFFFF"/>
        <w:tabs>
          <w:tab w:val="left" w:pos="709"/>
        </w:tabs>
        <w:spacing w:line="20" w:lineRule="atLeast"/>
        <w:jc w:val="both"/>
        <w:rPr>
          <w:b/>
          <w:bCs/>
          <w:szCs w:val="28"/>
        </w:rPr>
      </w:pPr>
    </w:p>
    <w:p w14:paraId="407536BA" w14:textId="365FA743" w:rsidR="00AB5B2D" w:rsidRPr="0013065B" w:rsidRDefault="00BA3700" w:rsidP="0013065B">
      <w:pPr>
        <w:pStyle w:val="2"/>
        <w:shd w:val="clear" w:color="auto" w:fill="FFFFFF"/>
        <w:tabs>
          <w:tab w:val="left" w:pos="709"/>
        </w:tabs>
        <w:spacing w:line="20" w:lineRule="atLeast"/>
        <w:jc w:val="both"/>
        <w:rPr>
          <w:szCs w:val="28"/>
        </w:rPr>
      </w:pPr>
      <w:r w:rsidRPr="0013065B">
        <w:rPr>
          <w:szCs w:val="28"/>
        </w:rPr>
        <w:t xml:space="preserve">  </w:t>
      </w:r>
      <w:r w:rsidR="009B72C7" w:rsidRPr="0013065B">
        <w:rPr>
          <w:szCs w:val="28"/>
        </w:rPr>
        <w:t xml:space="preserve">        </w:t>
      </w:r>
      <w:r w:rsidR="00AB5B2D" w:rsidRPr="0013065B">
        <w:rPr>
          <w:szCs w:val="28"/>
        </w:rPr>
        <w:t xml:space="preserve">В целях реализации статьи 14 Закона Краснодарского края «О местном самоуправлении в Краснодарском крае» на реализацию вопросов местного значения поселения </w:t>
      </w:r>
      <w:r w:rsidR="002B7521" w:rsidRPr="0013065B">
        <w:rPr>
          <w:szCs w:val="28"/>
        </w:rPr>
        <w:t>в</w:t>
      </w:r>
      <w:r w:rsidR="00AB5B2D" w:rsidRPr="0013065B">
        <w:rPr>
          <w:szCs w:val="28"/>
        </w:rPr>
        <w:t xml:space="preserve"> 20</w:t>
      </w:r>
      <w:r w:rsidR="009C4B38" w:rsidRPr="0013065B">
        <w:rPr>
          <w:szCs w:val="28"/>
        </w:rPr>
        <w:t>2</w:t>
      </w:r>
      <w:r w:rsidR="00FF24E5" w:rsidRPr="0013065B">
        <w:rPr>
          <w:szCs w:val="28"/>
        </w:rPr>
        <w:t>1</w:t>
      </w:r>
      <w:r w:rsidR="00AB5B2D" w:rsidRPr="0013065B">
        <w:rPr>
          <w:szCs w:val="28"/>
        </w:rPr>
        <w:t xml:space="preserve"> год</w:t>
      </w:r>
      <w:r w:rsidR="002B7521" w:rsidRPr="0013065B">
        <w:rPr>
          <w:szCs w:val="28"/>
        </w:rPr>
        <w:t>у</w:t>
      </w:r>
      <w:r w:rsidR="00AB5B2D" w:rsidRPr="0013065B">
        <w:rPr>
          <w:szCs w:val="28"/>
        </w:rPr>
        <w:t xml:space="preserve"> </w:t>
      </w:r>
      <w:r w:rsidR="00FF24E5" w:rsidRPr="0013065B">
        <w:rPr>
          <w:szCs w:val="28"/>
        </w:rPr>
        <w:t>для</w:t>
      </w:r>
      <w:r w:rsidR="00AB5B2D" w:rsidRPr="0013065B">
        <w:rPr>
          <w:szCs w:val="28"/>
        </w:rPr>
        <w:t xml:space="preserve"> благоустройств</w:t>
      </w:r>
      <w:r w:rsidR="00FF24E5" w:rsidRPr="0013065B">
        <w:rPr>
          <w:szCs w:val="28"/>
        </w:rPr>
        <w:t>а</w:t>
      </w:r>
      <w:r w:rsidR="00AB5B2D" w:rsidRPr="0013065B">
        <w:rPr>
          <w:szCs w:val="28"/>
        </w:rPr>
        <w:t xml:space="preserve"> территории Атаманского сельского поселения </w:t>
      </w:r>
      <w:r w:rsidR="00934E1B" w:rsidRPr="0013065B">
        <w:rPr>
          <w:szCs w:val="28"/>
        </w:rPr>
        <w:t xml:space="preserve">Павловского района </w:t>
      </w:r>
      <w:r w:rsidR="00AB5B2D" w:rsidRPr="0013065B">
        <w:rPr>
          <w:szCs w:val="28"/>
        </w:rPr>
        <w:t xml:space="preserve">освоено </w:t>
      </w:r>
      <w:r w:rsidR="000F2CDC" w:rsidRPr="0013065B">
        <w:rPr>
          <w:szCs w:val="28"/>
        </w:rPr>
        <w:t>1</w:t>
      </w:r>
      <w:r w:rsidR="00934E1B" w:rsidRPr="0013065B">
        <w:rPr>
          <w:szCs w:val="28"/>
        </w:rPr>
        <w:t xml:space="preserve"> 994,8 тыс. </w:t>
      </w:r>
      <w:r w:rsidR="00AB5B2D" w:rsidRPr="0013065B">
        <w:rPr>
          <w:szCs w:val="28"/>
        </w:rPr>
        <w:t>рублей, из них:</w:t>
      </w:r>
    </w:p>
    <w:p w14:paraId="6BC1674B" w14:textId="5153B844" w:rsidR="00AB5B2D" w:rsidRPr="0013065B" w:rsidRDefault="00AB5B2D" w:rsidP="0013065B">
      <w:pPr>
        <w:shd w:val="clear" w:color="auto" w:fill="FFFFFF"/>
        <w:tabs>
          <w:tab w:val="left" w:pos="709"/>
          <w:tab w:val="left" w:pos="8300"/>
        </w:tabs>
        <w:spacing w:after="0" w:line="20" w:lineRule="atLeast"/>
        <w:jc w:val="both"/>
        <w:rPr>
          <w:rFonts w:ascii="Times New Roman" w:hAnsi="Times New Roman" w:cs="Times New Roman"/>
          <w:sz w:val="28"/>
          <w:szCs w:val="28"/>
        </w:rPr>
      </w:pPr>
      <w:r w:rsidRPr="0013065B">
        <w:rPr>
          <w:rFonts w:ascii="Times New Roman" w:hAnsi="Times New Roman" w:cs="Times New Roman"/>
          <w:sz w:val="28"/>
          <w:szCs w:val="28"/>
        </w:rPr>
        <w:t xml:space="preserve">         </w:t>
      </w:r>
      <w:r w:rsidR="009B72C7" w:rsidRPr="0013065B">
        <w:rPr>
          <w:rFonts w:ascii="Times New Roman" w:hAnsi="Times New Roman" w:cs="Times New Roman"/>
          <w:sz w:val="28"/>
          <w:szCs w:val="28"/>
        </w:rPr>
        <w:t xml:space="preserve">-  </w:t>
      </w:r>
      <w:r w:rsidR="007977D7" w:rsidRPr="0013065B">
        <w:rPr>
          <w:rFonts w:ascii="Times New Roman" w:hAnsi="Times New Roman" w:cs="Times New Roman"/>
          <w:sz w:val="28"/>
          <w:szCs w:val="28"/>
        </w:rPr>
        <w:t>440,0 тыс.</w:t>
      </w:r>
      <w:r w:rsidRPr="0013065B">
        <w:rPr>
          <w:rFonts w:ascii="Times New Roman" w:hAnsi="Times New Roman" w:cs="Times New Roman"/>
          <w:sz w:val="28"/>
          <w:szCs w:val="28"/>
        </w:rPr>
        <w:t xml:space="preserve"> рублей на содержание уличного освещения (коммунальные услуги);</w:t>
      </w:r>
    </w:p>
    <w:p w14:paraId="75A48D65" w14:textId="7C561FB4" w:rsidR="00AB5B2D" w:rsidRPr="0013065B" w:rsidRDefault="009B72C7" w:rsidP="0013065B">
      <w:pPr>
        <w:shd w:val="clear" w:color="auto" w:fill="FFFFFF"/>
        <w:tabs>
          <w:tab w:val="left" w:pos="709"/>
          <w:tab w:val="left" w:pos="8300"/>
        </w:tabs>
        <w:spacing w:after="0" w:line="20" w:lineRule="atLeast"/>
        <w:jc w:val="both"/>
        <w:rPr>
          <w:rFonts w:ascii="Times New Roman" w:hAnsi="Times New Roman" w:cs="Times New Roman"/>
          <w:sz w:val="28"/>
          <w:szCs w:val="28"/>
        </w:rPr>
      </w:pPr>
      <w:r w:rsidRPr="0013065B">
        <w:rPr>
          <w:rFonts w:ascii="Times New Roman" w:hAnsi="Times New Roman" w:cs="Times New Roman"/>
          <w:sz w:val="28"/>
          <w:szCs w:val="28"/>
        </w:rPr>
        <w:t xml:space="preserve">         - </w:t>
      </w:r>
      <w:r w:rsidR="00667B30" w:rsidRPr="0013065B">
        <w:rPr>
          <w:rFonts w:ascii="Times New Roman" w:hAnsi="Times New Roman" w:cs="Times New Roman"/>
          <w:sz w:val="28"/>
          <w:szCs w:val="28"/>
        </w:rPr>
        <w:t>546,3 тыс.</w:t>
      </w:r>
      <w:r w:rsidR="00AB5B2D" w:rsidRPr="0013065B">
        <w:rPr>
          <w:rFonts w:ascii="Times New Roman" w:hAnsi="Times New Roman" w:cs="Times New Roman"/>
          <w:sz w:val="28"/>
          <w:szCs w:val="28"/>
        </w:rPr>
        <w:t xml:space="preserve"> рублей на озеленение и благоустройство территории поселения;</w:t>
      </w:r>
    </w:p>
    <w:p w14:paraId="44D16449" w14:textId="05F2E0EA" w:rsidR="00AB5B2D" w:rsidRPr="0013065B" w:rsidRDefault="00AB5B2D" w:rsidP="0013065B">
      <w:pPr>
        <w:shd w:val="clear" w:color="auto" w:fill="FFFFFF"/>
        <w:tabs>
          <w:tab w:val="left" w:pos="709"/>
          <w:tab w:val="left" w:pos="8300"/>
        </w:tabs>
        <w:spacing w:after="0" w:line="20" w:lineRule="atLeast"/>
        <w:jc w:val="both"/>
        <w:rPr>
          <w:rFonts w:ascii="Times New Roman" w:hAnsi="Times New Roman" w:cs="Times New Roman"/>
          <w:sz w:val="28"/>
          <w:szCs w:val="28"/>
        </w:rPr>
      </w:pPr>
      <w:r w:rsidRPr="0013065B">
        <w:rPr>
          <w:rFonts w:ascii="Times New Roman" w:hAnsi="Times New Roman" w:cs="Times New Roman"/>
          <w:sz w:val="28"/>
          <w:szCs w:val="28"/>
        </w:rPr>
        <w:t xml:space="preserve">         -  </w:t>
      </w:r>
      <w:r w:rsidR="00554621" w:rsidRPr="0013065B">
        <w:rPr>
          <w:rFonts w:ascii="Times New Roman" w:hAnsi="Times New Roman" w:cs="Times New Roman"/>
          <w:sz w:val="28"/>
          <w:szCs w:val="28"/>
        </w:rPr>
        <w:t>382,4 тыс.</w:t>
      </w:r>
      <w:r w:rsidRPr="0013065B">
        <w:rPr>
          <w:rFonts w:ascii="Times New Roman" w:hAnsi="Times New Roman" w:cs="Times New Roman"/>
          <w:sz w:val="28"/>
          <w:szCs w:val="28"/>
        </w:rPr>
        <w:t xml:space="preserve"> рублей на организацию и содержание мест захоронения;</w:t>
      </w:r>
    </w:p>
    <w:p w14:paraId="30012374" w14:textId="6291AF2B" w:rsidR="005E216D" w:rsidRPr="0013065B" w:rsidRDefault="00AB5B2D" w:rsidP="0013065B">
      <w:pPr>
        <w:shd w:val="clear" w:color="auto" w:fill="FFFFFF"/>
        <w:tabs>
          <w:tab w:val="left" w:pos="709"/>
          <w:tab w:val="left" w:pos="8300"/>
        </w:tabs>
        <w:spacing w:after="0" w:line="20" w:lineRule="atLeast"/>
        <w:jc w:val="both"/>
        <w:rPr>
          <w:rFonts w:ascii="Times New Roman" w:hAnsi="Times New Roman" w:cs="Times New Roman"/>
          <w:sz w:val="28"/>
          <w:szCs w:val="28"/>
        </w:rPr>
      </w:pPr>
      <w:r w:rsidRPr="0013065B">
        <w:rPr>
          <w:rFonts w:ascii="Times New Roman" w:hAnsi="Times New Roman" w:cs="Times New Roman"/>
          <w:sz w:val="28"/>
          <w:szCs w:val="28"/>
        </w:rPr>
        <w:t xml:space="preserve">         -  </w:t>
      </w:r>
      <w:r w:rsidR="00554621" w:rsidRPr="0013065B">
        <w:rPr>
          <w:rFonts w:ascii="Times New Roman" w:hAnsi="Times New Roman" w:cs="Times New Roman"/>
          <w:sz w:val="28"/>
          <w:szCs w:val="28"/>
        </w:rPr>
        <w:t>10,8 тыс.</w:t>
      </w:r>
      <w:r w:rsidRPr="0013065B">
        <w:rPr>
          <w:rFonts w:ascii="Times New Roman" w:hAnsi="Times New Roman" w:cs="Times New Roman"/>
          <w:sz w:val="28"/>
          <w:szCs w:val="28"/>
        </w:rPr>
        <w:t xml:space="preserve"> рублей на организацию сбора и вывоза бытовых отходов</w:t>
      </w:r>
      <w:r w:rsidR="00841440" w:rsidRPr="0013065B">
        <w:rPr>
          <w:rFonts w:ascii="Times New Roman" w:hAnsi="Times New Roman" w:cs="Times New Roman"/>
          <w:sz w:val="28"/>
          <w:szCs w:val="28"/>
        </w:rPr>
        <w:t xml:space="preserve"> (утилизация биоотходов и автоуслуги)</w:t>
      </w:r>
      <w:r w:rsidRPr="0013065B">
        <w:rPr>
          <w:rFonts w:ascii="Times New Roman" w:hAnsi="Times New Roman" w:cs="Times New Roman"/>
          <w:sz w:val="28"/>
          <w:szCs w:val="28"/>
        </w:rPr>
        <w:t>.</w:t>
      </w:r>
    </w:p>
    <w:p w14:paraId="17776FAD" w14:textId="27435345" w:rsidR="004E5043" w:rsidRPr="00E46D6B" w:rsidRDefault="00A06FF5" w:rsidP="009C4B38">
      <w:pPr>
        <w:shd w:val="clear" w:color="auto" w:fill="FFFFFF"/>
        <w:tabs>
          <w:tab w:val="left" w:pos="709"/>
          <w:tab w:val="left" w:pos="8300"/>
        </w:tabs>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811CB9" w:rsidRPr="00E46D6B">
        <w:rPr>
          <w:rFonts w:ascii="Times New Roman" w:hAnsi="Times New Roman" w:cs="Times New Roman"/>
          <w:sz w:val="28"/>
          <w:szCs w:val="28"/>
        </w:rPr>
        <w:t xml:space="preserve">          </w:t>
      </w:r>
    </w:p>
    <w:p w14:paraId="5C04012F" w14:textId="77777777" w:rsidR="002B3B86" w:rsidRPr="0023209E" w:rsidRDefault="002B3B86" w:rsidP="00A06FF5">
      <w:pPr>
        <w:spacing w:after="0" w:line="240" w:lineRule="auto"/>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Работа администрации</w:t>
      </w:r>
    </w:p>
    <w:p w14:paraId="20AE50E7" w14:textId="41EAB14A" w:rsidR="002B3B86" w:rsidRPr="00600B28" w:rsidRDefault="00192541" w:rsidP="00B92E22">
      <w:pPr>
        <w:pStyle w:val="a3"/>
        <w:ind w:firstLine="708"/>
        <w:jc w:val="both"/>
        <w:rPr>
          <w:rFonts w:ascii="Times New Roman" w:hAnsi="Times New Roman" w:cs="Times New Roman"/>
          <w:sz w:val="28"/>
          <w:szCs w:val="28"/>
        </w:rPr>
      </w:pPr>
      <w:r w:rsidRPr="00600B28">
        <w:rPr>
          <w:rFonts w:ascii="Times New Roman" w:hAnsi="Times New Roman" w:cs="Times New Roman"/>
          <w:sz w:val="28"/>
          <w:szCs w:val="28"/>
        </w:rPr>
        <w:t>Ш</w:t>
      </w:r>
      <w:r w:rsidR="002B3B86" w:rsidRPr="00600B28">
        <w:rPr>
          <w:rFonts w:ascii="Times New Roman" w:hAnsi="Times New Roman" w:cs="Times New Roman"/>
          <w:sz w:val="28"/>
          <w:szCs w:val="28"/>
        </w:rPr>
        <w:t xml:space="preserve">татная численность </w:t>
      </w:r>
      <w:r w:rsidRPr="00600B28">
        <w:rPr>
          <w:rFonts w:ascii="Times New Roman" w:hAnsi="Times New Roman" w:cs="Times New Roman"/>
          <w:sz w:val="28"/>
          <w:szCs w:val="28"/>
        </w:rPr>
        <w:t xml:space="preserve">администрации </w:t>
      </w:r>
      <w:r w:rsidR="00B92E22" w:rsidRPr="00600B28">
        <w:rPr>
          <w:rFonts w:ascii="Times New Roman" w:hAnsi="Times New Roman" w:cs="Times New Roman"/>
          <w:sz w:val="28"/>
          <w:szCs w:val="28"/>
        </w:rPr>
        <w:t xml:space="preserve">Атаманского сельского поселения Павловского района </w:t>
      </w:r>
      <w:r w:rsidR="00B712F1" w:rsidRPr="00600B28">
        <w:rPr>
          <w:rFonts w:ascii="Times New Roman" w:hAnsi="Times New Roman" w:cs="Times New Roman"/>
          <w:sz w:val="28"/>
          <w:szCs w:val="28"/>
        </w:rPr>
        <w:t xml:space="preserve">в 2021 году </w:t>
      </w:r>
      <w:r w:rsidR="002B3B86" w:rsidRPr="00600B28">
        <w:rPr>
          <w:rFonts w:ascii="Times New Roman" w:hAnsi="Times New Roman" w:cs="Times New Roman"/>
          <w:sz w:val="28"/>
          <w:szCs w:val="28"/>
        </w:rPr>
        <w:t>составляет 1</w:t>
      </w:r>
      <w:r w:rsidR="00BA0A2C" w:rsidRPr="00600B28">
        <w:rPr>
          <w:rFonts w:ascii="Times New Roman" w:hAnsi="Times New Roman" w:cs="Times New Roman"/>
          <w:sz w:val="28"/>
          <w:szCs w:val="28"/>
        </w:rPr>
        <w:t>2</w:t>
      </w:r>
      <w:r w:rsidR="002B3B86" w:rsidRPr="00600B28">
        <w:rPr>
          <w:rFonts w:ascii="Times New Roman" w:hAnsi="Times New Roman" w:cs="Times New Roman"/>
          <w:sz w:val="28"/>
          <w:szCs w:val="28"/>
        </w:rPr>
        <w:t xml:space="preserve"> человек, </w:t>
      </w:r>
      <w:r w:rsidR="00B92E22" w:rsidRPr="00600B28">
        <w:rPr>
          <w:rFonts w:ascii="Times New Roman" w:hAnsi="Times New Roman" w:cs="Times New Roman"/>
          <w:sz w:val="28"/>
          <w:szCs w:val="28"/>
        </w:rPr>
        <w:t xml:space="preserve">в число которых входят </w:t>
      </w:r>
      <w:r w:rsidR="00A46A2A" w:rsidRPr="00600B28">
        <w:rPr>
          <w:rFonts w:ascii="Times New Roman" w:hAnsi="Times New Roman" w:cs="Times New Roman"/>
          <w:sz w:val="28"/>
          <w:szCs w:val="28"/>
        </w:rPr>
        <w:t xml:space="preserve">глава, </w:t>
      </w:r>
      <w:r w:rsidR="002B3B86" w:rsidRPr="00600B28">
        <w:rPr>
          <w:rFonts w:ascii="Times New Roman" w:hAnsi="Times New Roman" w:cs="Times New Roman"/>
          <w:sz w:val="28"/>
          <w:szCs w:val="28"/>
        </w:rPr>
        <w:t xml:space="preserve">6 муниципальных </w:t>
      </w:r>
      <w:r w:rsidR="00E870ED" w:rsidRPr="00600B28">
        <w:rPr>
          <w:rFonts w:ascii="Times New Roman" w:hAnsi="Times New Roman" w:cs="Times New Roman"/>
          <w:sz w:val="28"/>
          <w:szCs w:val="28"/>
        </w:rPr>
        <w:t xml:space="preserve">служащих </w:t>
      </w:r>
      <w:r w:rsidR="002B3B86" w:rsidRPr="00600B28">
        <w:rPr>
          <w:rFonts w:ascii="Times New Roman" w:hAnsi="Times New Roman" w:cs="Times New Roman"/>
          <w:sz w:val="28"/>
          <w:szCs w:val="28"/>
        </w:rPr>
        <w:t xml:space="preserve">и </w:t>
      </w:r>
      <w:r w:rsidR="00BA0A2C" w:rsidRPr="00600B28">
        <w:rPr>
          <w:rFonts w:ascii="Times New Roman" w:hAnsi="Times New Roman" w:cs="Times New Roman"/>
          <w:sz w:val="28"/>
          <w:szCs w:val="28"/>
        </w:rPr>
        <w:t>5</w:t>
      </w:r>
      <w:r w:rsidR="00E870ED" w:rsidRPr="00600B28">
        <w:rPr>
          <w:rFonts w:ascii="Times New Roman" w:hAnsi="Times New Roman" w:cs="Times New Roman"/>
          <w:sz w:val="28"/>
          <w:szCs w:val="28"/>
        </w:rPr>
        <w:t xml:space="preserve"> человек</w:t>
      </w:r>
      <w:r w:rsidR="002B3B86" w:rsidRPr="00600B28">
        <w:rPr>
          <w:rFonts w:ascii="Times New Roman" w:hAnsi="Times New Roman" w:cs="Times New Roman"/>
          <w:sz w:val="28"/>
          <w:szCs w:val="28"/>
        </w:rPr>
        <w:t xml:space="preserve"> не муниципальных работник</w:t>
      </w:r>
      <w:r w:rsidR="00E870ED" w:rsidRPr="00600B28">
        <w:rPr>
          <w:rFonts w:ascii="Times New Roman" w:hAnsi="Times New Roman" w:cs="Times New Roman"/>
          <w:sz w:val="28"/>
          <w:szCs w:val="28"/>
        </w:rPr>
        <w:t>ов</w:t>
      </w:r>
      <w:r w:rsidR="002B3B86" w:rsidRPr="00600B28">
        <w:rPr>
          <w:rFonts w:ascii="Times New Roman" w:hAnsi="Times New Roman" w:cs="Times New Roman"/>
          <w:sz w:val="28"/>
          <w:szCs w:val="28"/>
        </w:rPr>
        <w:t xml:space="preserve">. </w:t>
      </w:r>
    </w:p>
    <w:p w14:paraId="5A6265D0" w14:textId="70A0BAE5" w:rsidR="002B3B86" w:rsidRPr="00E46D6B" w:rsidRDefault="002B3B86" w:rsidP="002B3B86">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В 20</w:t>
      </w:r>
      <w:r w:rsidR="00A46A2A">
        <w:rPr>
          <w:rFonts w:ascii="Times New Roman" w:hAnsi="Times New Roman" w:cs="Times New Roman"/>
          <w:sz w:val="28"/>
          <w:szCs w:val="28"/>
        </w:rPr>
        <w:t>2</w:t>
      </w:r>
      <w:r w:rsidR="00600B28">
        <w:rPr>
          <w:rFonts w:ascii="Times New Roman" w:hAnsi="Times New Roman" w:cs="Times New Roman"/>
          <w:sz w:val="28"/>
          <w:szCs w:val="28"/>
        </w:rPr>
        <w:t>1</w:t>
      </w:r>
      <w:r w:rsidRPr="00E46D6B">
        <w:rPr>
          <w:rFonts w:ascii="Times New Roman" w:hAnsi="Times New Roman" w:cs="Times New Roman"/>
          <w:sz w:val="28"/>
          <w:szCs w:val="28"/>
        </w:rPr>
        <w:t xml:space="preserve"> году в администрацию поступило </w:t>
      </w:r>
      <w:r w:rsidR="00A46A2A">
        <w:rPr>
          <w:rFonts w:ascii="Times New Roman" w:hAnsi="Times New Roman" w:cs="Times New Roman"/>
          <w:sz w:val="28"/>
          <w:szCs w:val="28"/>
        </w:rPr>
        <w:t>2</w:t>
      </w:r>
      <w:r w:rsidR="00600B28">
        <w:rPr>
          <w:rFonts w:ascii="Times New Roman" w:hAnsi="Times New Roman" w:cs="Times New Roman"/>
          <w:sz w:val="28"/>
          <w:szCs w:val="28"/>
        </w:rPr>
        <w:t>6</w:t>
      </w:r>
      <w:r w:rsidRPr="00E46D6B">
        <w:rPr>
          <w:rFonts w:ascii="Times New Roman" w:hAnsi="Times New Roman" w:cs="Times New Roman"/>
          <w:sz w:val="28"/>
          <w:szCs w:val="28"/>
        </w:rPr>
        <w:t xml:space="preserve"> письменных обращени</w:t>
      </w:r>
      <w:r w:rsidR="00192541">
        <w:rPr>
          <w:rFonts w:ascii="Times New Roman" w:hAnsi="Times New Roman" w:cs="Times New Roman"/>
          <w:sz w:val="28"/>
          <w:szCs w:val="28"/>
        </w:rPr>
        <w:t>й</w:t>
      </w:r>
      <w:r w:rsidR="00C74D9F">
        <w:rPr>
          <w:rFonts w:ascii="Times New Roman" w:hAnsi="Times New Roman" w:cs="Times New Roman"/>
          <w:sz w:val="28"/>
          <w:szCs w:val="28"/>
        </w:rPr>
        <w:t xml:space="preserve"> граждан</w:t>
      </w:r>
      <w:r w:rsidRPr="00E46D6B">
        <w:rPr>
          <w:rFonts w:ascii="Times New Roman" w:hAnsi="Times New Roman" w:cs="Times New Roman"/>
          <w:sz w:val="28"/>
          <w:szCs w:val="28"/>
        </w:rPr>
        <w:t xml:space="preserve">. </w:t>
      </w:r>
    </w:p>
    <w:p w14:paraId="0BE8C9BD" w14:textId="5B41749E" w:rsidR="002B3B86" w:rsidRPr="00E46D6B" w:rsidRDefault="002B3B86" w:rsidP="002B3B86">
      <w:pPr>
        <w:tabs>
          <w:tab w:val="left" w:pos="851"/>
        </w:tabs>
        <w:spacing w:after="0" w:line="240" w:lineRule="auto"/>
        <w:jc w:val="both"/>
        <w:rPr>
          <w:rFonts w:ascii="Times New Roman" w:hAnsi="Times New Roman" w:cs="Times New Roman"/>
          <w:sz w:val="28"/>
          <w:szCs w:val="28"/>
        </w:rPr>
      </w:pPr>
      <w:r w:rsidRPr="00E46D6B">
        <w:rPr>
          <w:rFonts w:ascii="Times New Roman" w:hAnsi="Times New Roman" w:cs="Times New Roman"/>
          <w:sz w:val="28"/>
          <w:szCs w:val="28"/>
        </w:rPr>
        <w:t xml:space="preserve">          Совет Атаманского сельского поселения состо</w:t>
      </w:r>
      <w:r w:rsidR="00277D2E">
        <w:rPr>
          <w:rFonts w:ascii="Times New Roman" w:hAnsi="Times New Roman" w:cs="Times New Roman"/>
          <w:sz w:val="28"/>
          <w:szCs w:val="28"/>
        </w:rPr>
        <w:t>ял</w:t>
      </w:r>
      <w:r w:rsidRPr="00E46D6B">
        <w:rPr>
          <w:rFonts w:ascii="Times New Roman" w:hAnsi="Times New Roman" w:cs="Times New Roman"/>
          <w:sz w:val="28"/>
          <w:szCs w:val="28"/>
        </w:rPr>
        <w:t xml:space="preserve"> из 1</w:t>
      </w:r>
      <w:r w:rsidR="00600B28">
        <w:rPr>
          <w:rFonts w:ascii="Times New Roman" w:hAnsi="Times New Roman" w:cs="Times New Roman"/>
          <w:sz w:val="28"/>
          <w:szCs w:val="28"/>
        </w:rPr>
        <w:t>3</w:t>
      </w:r>
      <w:r w:rsidRPr="00E46D6B">
        <w:rPr>
          <w:rFonts w:ascii="Times New Roman" w:hAnsi="Times New Roman" w:cs="Times New Roman"/>
          <w:sz w:val="28"/>
          <w:szCs w:val="28"/>
        </w:rPr>
        <w:t xml:space="preserve"> депутатов. В 20</w:t>
      </w:r>
      <w:r w:rsidR="00A46A2A">
        <w:rPr>
          <w:rFonts w:ascii="Times New Roman" w:hAnsi="Times New Roman" w:cs="Times New Roman"/>
          <w:sz w:val="28"/>
          <w:szCs w:val="28"/>
        </w:rPr>
        <w:t>2</w:t>
      </w:r>
      <w:r w:rsidR="00600B28">
        <w:rPr>
          <w:rFonts w:ascii="Times New Roman" w:hAnsi="Times New Roman" w:cs="Times New Roman"/>
          <w:sz w:val="28"/>
          <w:szCs w:val="28"/>
        </w:rPr>
        <w:t>1</w:t>
      </w:r>
      <w:r w:rsidRPr="00E46D6B">
        <w:rPr>
          <w:rFonts w:ascii="Times New Roman" w:hAnsi="Times New Roman" w:cs="Times New Roman"/>
          <w:sz w:val="28"/>
          <w:szCs w:val="28"/>
        </w:rPr>
        <w:t xml:space="preserve"> году состоялось </w:t>
      </w:r>
      <w:r w:rsidR="00277D2E">
        <w:rPr>
          <w:rFonts w:ascii="Times New Roman" w:hAnsi="Times New Roman" w:cs="Times New Roman"/>
          <w:sz w:val="28"/>
          <w:szCs w:val="28"/>
        </w:rPr>
        <w:t>21</w:t>
      </w:r>
      <w:r w:rsidRPr="00E46D6B">
        <w:rPr>
          <w:rFonts w:ascii="Times New Roman" w:hAnsi="Times New Roman" w:cs="Times New Roman"/>
          <w:sz w:val="28"/>
          <w:szCs w:val="28"/>
        </w:rPr>
        <w:t xml:space="preserve"> заседани</w:t>
      </w:r>
      <w:r w:rsidR="00C74D9F">
        <w:rPr>
          <w:rFonts w:ascii="Times New Roman" w:hAnsi="Times New Roman" w:cs="Times New Roman"/>
          <w:sz w:val="28"/>
          <w:szCs w:val="28"/>
        </w:rPr>
        <w:t>е</w:t>
      </w:r>
      <w:r w:rsidRPr="00E46D6B">
        <w:rPr>
          <w:rFonts w:ascii="Times New Roman" w:hAnsi="Times New Roman" w:cs="Times New Roman"/>
          <w:sz w:val="28"/>
          <w:szCs w:val="28"/>
        </w:rPr>
        <w:t xml:space="preserve"> Совета Атаманского сельского поселения, на которых принято </w:t>
      </w:r>
      <w:r w:rsidR="00277D2E">
        <w:rPr>
          <w:rFonts w:ascii="Times New Roman" w:hAnsi="Times New Roman" w:cs="Times New Roman"/>
          <w:sz w:val="28"/>
          <w:szCs w:val="28"/>
        </w:rPr>
        <w:t>48</w:t>
      </w:r>
      <w:r w:rsidRPr="00E46D6B">
        <w:rPr>
          <w:rFonts w:ascii="Times New Roman" w:hAnsi="Times New Roman" w:cs="Times New Roman"/>
          <w:sz w:val="28"/>
          <w:szCs w:val="28"/>
        </w:rPr>
        <w:t xml:space="preserve"> решени</w:t>
      </w:r>
      <w:r w:rsidR="00277D2E">
        <w:rPr>
          <w:rFonts w:ascii="Times New Roman" w:hAnsi="Times New Roman" w:cs="Times New Roman"/>
          <w:sz w:val="28"/>
          <w:szCs w:val="28"/>
        </w:rPr>
        <w:t>й</w:t>
      </w:r>
      <w:r w:rsidRPr="00E46D6B">
        <w:rPr>
          <w:rFonts w:ascii="Times New Roman" w:hAnsi="Times New Roman" w:cs="Times New Roman"/>
          <w:sz w:val="28"/>
          <w:szCs w:val="28"/>
        </w:rPr>
        <w:t>.  </w:t>
      </w:r>
    </w:p>
    <w:p w14:paraId="7C8FFDB8" w14:textId="77777777" w:rsidR="002B3B86" w:rsidRPr="00E46D6B" w:rsidRDefault="002B3B86" w:rsidP="002B3B86">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Постоянную работу ведут комиссии:</w:t>
      </w:r>
    </w:p>
    <w:p w14:paraId="3B058689" w14:textId="77777777" w:rsidR="002B3B86" w:rsidRPr="00E46D6B" w:rsidRDefault="002B3B86" w:rsidP="002B3B86">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 административная;</w:t>
      </w:r>
    </w:p>
    <w:p w14:paraId="5E071800" w14:textId="77777777" w:rsidR="002B3B86" w:rsidRPr="00E46D6B" w:rsidRDefault="002B3B86" w:rsidP="002B3B86">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 территориальная комиссия по профилактике правонарушений.</w:t>
      </w:r>
    </w:p>
    <w:p w14:paraId="513096DC" w14:textId="620A1238" w:rsidR="002B3B86" w:rsidRPr="00277D2E" w:rsidRDefault="002B3B86" w:rsidP="002B3B86">
      <w:pPr>
        <w:spacing w:after="0" w:line="240" w:lineRule="auto"/>
        <w:ind w:firstLine="708"/>
        <w:jc w:val="both"/>
        <w:rPr>
          <w:rFonts w:ascii="Times New Roman" w:hAnsi="Times New Roman" w:cs="Times New Roman"/>
          <w:sz w:val="28"/>
          <w:szCs w:val="28"/>
        </w:rPr>
      </w:pPr>
      <w:r w:rsidRPr="00277D2E">
        <w:rPr>
          <w:rFonts w:ascii="Times New Roman" w:hAnsi="Times New Roman" w:cs="Times New Roman"/>
          <w:sz w:val="28"/>
          <w:szCs w:val="28"/>
        </w:rPr>
        <w:lastRenderedPageBreak/>
        <w:t>В 20</w:t>
      </w:r>
      <w:r w:rsidR="00A46A2A" w:rsidRPr="00277D2E">
        <w:rPr>
          <w:rFonts w:ascii="Times New Roman" w:hAnsi="Times New Roman" w:cs="Times New Roman"/>
          <w:sz w:val="28"/>
          <w:szCs w:val="28"/>
        </w:rPr>
        <w:t>2</w:t>
      </w:r>
      <w:r w:rsidR="00BA0A2C" w:rsidRPr="00277D2E">
        <w:rPr>
          <w:rFonts w:ascii="Times New Roman" w:hAnsi="Times New Roman" w:cs="Times New Roman"/>
          <w:sz w:val="28"/>
          <w:szCs w:val="28"/>
        </w:rPr>
        <w:t>1</w:t>
      </w:r>
      <w:r w:rsidRPr="00277D2E">
        <w:rPr>
          <w:rFonts w:ascii="Times New Roman" w:hAnsi="Times New Roman" w:cs="Times New Roman"/>
          <w:sz w:val="28"/>
          <w:szCs w:val="28"/>
        </w:rPr>
        <w:t xml:space="preserve"> году было составлено </w:t>
      </w:r>
      <w:r w:rsidR="00BA0A2C" w:rsidRPr="00277D2E">
        <w:rPr>
          <w:rFonts w:ascii="Times New Roman" w:hAnsi="Times New Roman" w:cs="Times New Roman"/>
          <w:sz w:val="28"/>
          <w:szCs w:val="28"/>
        </w:rPr>
        <w:t>5</w:t>
      </w:r>
      <w:r w:rsidRPr="00277D2E">
        <w:rPr>
          <w:rFonts w:ascii="Times New Roman" w:hAnsi="Times New Roman" w:cs="Times New Roman"/>
          <w:sz w:val="28"/>
          <w:szCs w:val="28"/>
        </w:rPr>
        <w:t xml:space="preserve"> административных протокол</w:t>
      </w:r>
      <w:r w:rsidR="00277D2E" w:rsidRPr="00277D2E">
        <w:rPr>
          <w:rFonts w:ascii="Times New Roman" w:hAnsi="Times New Roman" w:cs="Times New Roman"/>
          <w:sz w:val="28"/>
          <w:szCs w:val="28"/>
        </w:rPr>
        <w:t>ов</w:t>
      </w:r>
      <w:r w:rsidRPr="00277D2E">
        <w:rPr>
          <w:rFonts w:ascii="Times New Roman" w:hAnsi="Times New Roman" w:cs="Times New Roman"/>
          <w:sz w:val="28"/>
          <w:szCs w:val="28"/>
        </w:rPr>
        <w:t xml:space="preserve">, </w:t>
      </w:r>
      <w:r w:rsidR="00386BA7" w:rsidRPr="00277D2E">
        <w:rPr>
          <w:rFonts w:ascii="Times New Roman" w:hAnsi="Times New Roman" w:cs="Times New Roman"/>
          <w:sz w:val="28"/>
          <w:szCs w:val="28"/>
        </w:rPr>
        <w:t xml:space="preserve">все </w:t>
      </w:r>
      <w:r w:rsidRPr="00277D2E">
        <w:rPr>
          <w:rFonts w:ascii="Times New Roman" w:hAnsi="Times New Roman" w:cs="Times New Roman"/>
          <w:sz w:val="28"/>
          <w:szCs w:val="28"/>
        </w:rPr>
        <w:t xml:space="preserve">рассмотрены административной комиссией при администрации поселения (за нарушение правил благоустройства – </w:t>
      </w:r>
      <w:r w:rsidR="00BA0A2C" w:rsidRPr="00277D2E">
        <w:rPr>
          <w:rFonts w:ascii="Times New Roman" w:hAnsi="Times New Roman" w:cs="Times New Roman"/>
          <w:sz w:val="28"/>
          <w:szCs w:val="28"/>
        </w:rPr>
        <w:t>3</w:t>
      </w:r>
      <w:r w:rsidRPr="00277D2E">
        <w:rPr>
          <w:rFonts w:ascii="Times New Roman" w:hAnsi="Times New Roman" w:cs="Times New Roman"/>
          <w:sz w:val="28"/>
          <w:szCs w:val="28"/>
        </w:rPr>
        <w:t>,</w:t>
      </w:r>
      <w:r w:rsidR="00561A73" w:rsidRPr="00277D2E">
        <w:rPr>
          <w:rFonts w:ascii="Times New Roman" w:hAnsi="Times New Roman" w:cs="Times New Roman"/>
          <w:sz w:val="28"/>
          <w:szCs w:val="28"/>
        </w:rPr>
        <w:t xml:space="preserve"> </w:t>
      </w:r>
      <w:r w:rsidR="00BA0A2C" w:rsidRPr="00277D2E">
        <w:rPr>
          <w:rFonts w:ascii="Times New Roman" w:hAnsi="Times New Roman" w:cs="Times New Roman"/>
          <w:sz w:val="28"/>
          <w:szCs w:val="28"/>
        </w:rPr>
        <w:t xml:space="preserve">сжигание </w:t>
      </w:r>
      <w:r w:rsidR="00BA0A2C" w:rsidRPr="00277D2E">
        <w:rPr>
          <w:rFonts w:ascii="Times New Roman" w:eastAsia="Times New Roman" w:hAnsi="Times New Roman" w:cs="Times New Roman"/>
          <w:sz w:val="28"/>
          <w:szCs w:val="28"/>
        </w:rPr>
        <w:t>листвы во время действия особого противопожарного режима</w:t>
      </w:r>
      <w:r w:rsidR="00FC1CC4">
        <w:rPr>
          <w:rFonts w:ascii="Times New Roman" w:eastAsia="Times New Roman" w:hAnsi="Times New Roman" w:cs="Times New Roman"/>
          <w:sz w:val="28"/>
          <w:szCs w:val="28"/>
        </w:rPr>
        <w:t xml:space="preserve"> -</w:t>
      </w:r>
      <w:r w:rsidR="00BA0A2C" w:rsidRPr="00277D2E">
        <w:rPr>
          <w:rFonts w:ascii="Times New Roman" w:eastAsia="Times New Roman" w:hAnsi="Times New Roman" w:cs="Times New Roman"/>
          <w:sz w:val="28"/>
          <w:szCs w:val="28"/>
        </w:rPr>
        <w:t xml:space="preserve"> 2</w:t>
      </w:r>
      <w:r w:rsidRPr="00277D2E">
        <w:rPr>
          <w:rFonts w:ascii="Times New Roman" w:hAnsi="Times New Roman" w:cs="Times New Roman"/>
          <w:sz w:val="28"/>
          <w:szCs w:val="28"/>
        </w:rPr>
        <w:t>).</w:t>
      </w:r>
    </w:p>
    <w:p w14:paraId="50184E1D" w14:textId="34AB49C0" w:rsidR="002B3B86" w:rsidRDefault="002B3B86" w:rsidP="002B3B86">
      <w:pPr>
        <w:tabs>
          <w:tab w:val="left" w:pos="851"/>
        </w:tabs>
        <w:spacing w:after="0" w:line="240" w:lineRule="auto"/>
        <w:ind w:firstLine="851"/>
        <w:jc w:val="both"/>
        <w:rPr>
          <w:rFonts w:ascii="Times New Roman" w:hAnsi="Times New Roman" w:cs="Times New Roman"/>
          <w:sz w:val="28"/>
          <w:szCs w:val="28"/>
        </w:rPr>
      </w:pPr>
      <w:r w:rsidRPr="00E46D6B">
        <w:rPr>
          <w:rFonts w:ascii="Times New Roman" w:hAnsi="Times New Roman" w:cs="Times New Roman"/>
          <w:sz w:val="28"/>
          <w:szCs w:val="28"/>
        </w:rPr>
        <w:t>В течение 20</w:t>
      </w:r>
      <w:r w:rsidR="00386BA7">
        <w:rPr>
          <w:rFonts w:ascii="Times New Roman" w:hAnsi="Times New Roman" w:cs="Times New Roman"/>
          <w:sz w:val="28"/>
          <w:szCs w:val="28"/>
        </w:rPr>
        <w:t>2</w:t>
      </w:r>
      <w:r w:rsidR="00277D2E">
        <w:rPr>
          <w:rFonts w:ascii="Times New Roman" w:hAnsi="Times New Roman" w:cs="Times New Roman"/>
          <w:sz w:val="28"/>
          <w:szCs w:val="28"/>
        </w:rPr>
        <w:t>1</w:t>
      </w:r>
      <w:r w:rsidRPr="00E46D6B">
        <w:rPr>
          <w:rFonts w:ascii="Times New Roman" w:hAnsi="Times New Roman" w:cs="Times New Roman"/>
          <w:sz w:val="28"/>
          <w:szCs w:val="28"/>
        </w:rPr>
        <w:t xml:space="preserve"> года в администрацию сельского поселения за выписками из похозяйственных книг (о составе семьи) обратились 1</w:t>
      </w:r>
      <w:r w:rsidR="00CD20CD">
        <w:rPr>
          <w:rFonts w:ascii="Times New Roman" w:hAnsi="Times New Roman" w:cs="Times New Roman"/>
          <w:sz w:val="28"/>
          <w:szCs w:val="28"/>
        </w:rPr>
        <w:t>13</w:t>
      </w:r>
      <w:r w:rsidR="00386BA7">
        <w:rPr>
          <w:rFonts w:ascii="Times New Roman" w:hAnsi="Times New Roman" w:cs="Times New Roman"/>
          <w:sz w:val="28"/>
          <w:szCs w:val="28"/>
        </w:rPr>
        <w:t>7</w:t>
      </w:r>
      <w:r w:rsidRPr="00E46D6B">
        <w:rPr>
          <w:rFonts w:ascii="Times New Roman" w:hAnsi="Times New Roman" w:cs="Times New Roman"/>
          <w:sz w:val="28"/>
          <w:szCs w:val="28"/>
        </w:rPr>
        <w:t> человек</w:t>
      </w:r>
      <w:r w:rsidR="00CD20CD">
        <w:rPr>
          <w:rFonts w:ascii="Times New Roman" w:hAnsi="Times New Roman" w:cs="Times New Roman"/>
          <w:sz w:val="28"/>
          <w:szCs w:val="28"/>
        </w:rPr>
        <w:t xml:space="preserve">. </w:t>
      </w:r>
    </w:p>
    <w:p w14:paraId="2A39293C" w14:textId="77777777" w:rsidR="00CD20CD" w:rsidRPr="00E46D6B" w:rsidRDefault="00CD20CD" w:rsidP="002B3B86">
      <w:pPr>
        <w:tabs>
          <w:tab w:val="left" w:pos="851"/>
        </w:tabs>
        <w:spacing w:after="0" w:line="240" w:lineRule="auto"/>
        <w:ind w:firstLine="851"/>
        <w:jc w:val="both"/>
        <w:rPr>
          <w:rFonts w:ascii="Times New Roman" w:hAnsi="Times New Roman" w:cs="Times New Roman"/>
          <w:sz w:val="28"/>
          <w:szCs w:val="28"/>
        </w:rPr>
      </w:pPr>
    </w:p>
    <w:p w14:paraId="4F79805B" w14:textId="77777777" w:rsidR="00383120" w:rsidRPr="00383120" w:rsidRDefault="00383120" w:rsidP="00383120">
      <w:pPr>
        <w:spacing w:after="0" w:line="240" w:lineRule="auto"/>
        <w:ind w:firstLine="709"/>
        <w:jc w:val="center"/>
        <w:rPr>
          <w:rFonts w:ascii="Times New Roman" w:hAnsi="Times New Roman" w:cs="Times New Roman"/>
          <w:b/>
          <w:sz w:val="28"/>
          <w:szCs w:val="28"/>
          <w:u w:val="single"/>
        </w:rPr>
      </w:pPr>
      <w:r w:rsidRPr="00383120">
        <w:rPr>
          <w:rFonts w:ascii="Times New Roman" w:hAnsi="Times New Roman" w:cs="Times New Roman"/>
          <w:b/>
          <w:sz w:val="28"/>
          <w:szCs w:val="28"/>
          <w:u w:val="single"/>
        </w:rPr>
        <w:t>Охрана труда</w:t>
      </w:r>
    </w:p>
    <w:p w14:paraId="033E0A64" w14:textId="2B2FCBCA" w:rsidR="00561A73" w:rsidRPr="00CD20CD" w:rsidRDefault="00561A73" w:rsidP="00BA0A2C">
      <w:pPr>
        <w:spacing w:after="0" w:line="240" w:lineRule="auto"/>
        <w:ind w:firstLine="708"/>
        <w:jc w:val="both"/>
        <w:rPr>
          <w:rFonts w:ascii="Times New Roman" w:hAnsi="Times New Roman" w:cs="Times New Roman"/>
          <w:sz w:val="28"/>
          <w:szCs w:val="28"/>
        </w:rPr>
      </w:pPr>
      <w:r w:rsidRPr="00CD20CD">
        <w:rPr>
          <w:rFonts w:ascii="Times New Roman" w:hAnsi="Times New Roman" w:cs="Times New Roman"/>
          <w:sz w:val="28"/>
          <w:szCs w:val="28"/>
        </w:rPr>
        <w:t>В 202</w:t>
      </w:r>
      <w:r w:rsidR="00BA0A2C" w:rsidRPr="00CD20CD">
        <w:rPr>
          <w:rFonts w:ascii="Times New Roman" w:hAnsi="Times New Roman" w:cs="Times New Roman"/>
          <w:sz w:val="28"/>
          <w:szCs w:val="28"/>
        </w:rPr>
        <w:t>1</w:t>
      </w:r>
      <w:r w:rsidRPr="00CD20CD">
        <w:rPr>
          <w:rFonts w:ascii="Times New Roman" w:hAnsi="Times New Roman" w:cs="Times New Roman"/>
          <w:sz w:val="28"/>
          <w:szCs w:val="28"/>
        </w:rPr>
        <w:t xml:space="preserve"> году прошл</w:t>
      </w:r>
      <w:r w:rsidR="004F7122">
        <w:rPr>
          <w:rFonts w:ascii="Times New Roman" w:hAnsi="Times New Roman" w:cs="Times New Roman"/>
          <w:sz w:val="28"/>
          <w:szCs w:val="28"/>
        </w:rPr>
        <w:t>а</w:t>
      </w:r>
      <w:r w:rsidRPr="00CD20CD">
        <w:rPr>
          <w:rFonts w:ascii="Times New Roman" w:hAnsi="Times New Roman" w:cs="Times New Roman"/>
          <w:sz w:val="28"/>
          <w:szCs w:val="28"/>
        </w:rPr>
        <w:t xml:space="preserve"> обучение по охране труда ведущий специалист </w:t>
      </w:r>
      <w:r w:rsidR="00FC1CC4">
        <w:rPr>
          <w:rFonts w:ascii="Times New Roman" w:hAnsi="Times New Roman" w:cs="Times New Roman"/>
          <w:sz w:val="28"/>
          <w:szCs w:val="28"/>
        </w:rPr>
        <w:t xml:space="preserve">администрации сельского поселения </w:t>
      </w:r>
      <w:r w:rsidR="00BA0A2C" w:rsidRPr="00CD20CD">
        <w:rPr>
          <w:rFonts w:ascii="Times New Roman" w:hAnsi="Times New Roman" w:cs="Times New Roman"/>
          <w:sz w:val="28"/>
          <w:szCs w:val="28"/>
        </w:rPr>
        <w:t>С.В. Герус</w:t>
      </w:r>
      <w:r w:rsidRPr="00CD20CD">
        <w:rPr>
          <w:rFonts w:ascii="Times New Roman" w:hAnsi="Times New Roman" w:cs="Times New Roman"/>
          <w:sz w:val="28"/>
          <w:szCs w:val="28"/>
        </w:rPr>
        <w:t xml:space="preserve">. </w:t>
      </w:r>
    </w:p>
    <w:p w14:paraId="7E213DF2" w14:textId="77777777" w:rsidR="00383120" w:rsidRDefault="00383120" w:rsidP="00561A73">
      <w:pPr>
        <w:spacing w:after="0" w:line="240" w:lineRule="auto"/>
        <w:ind w:firstLine="708"/>
        <w:jc w:val="both"/>
        <w:rPr>
          <w:rFonts w:ascii="Times New Roman" w:hAnsi="Times New Roman" w:cs="Times New Roman"/>
          <w:sz w:val="28"/>
          <w:szCs w:val="28"/>
        </w:rPr>
      </w:pPr>
      <w:r w:rsidRPr="00F86528">
        <w:rPr>
          <w:rFonts w:ascii="Times New Roman" w:hAnsi="Times New Roman" w:cs="Times New Roman"/>
          <w:sz w:val="28"/>
          <w:szCs w:val="28"/>
        </w:rPr>
        <w:t xml:space="preserve">Заключен договор на обслуживание автоматической пожарной сигнализации. </w:t>
      </w:r>
    </w:p>
    <w:p w14:paraId="5C525FC8" w14:textId="77777777" w:rsidR="00383120" w:rsidRDefault="00383120" w:rsidP="003831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6528">
        <w:rPr>
          <w:rFonts w:ascii="Times New Roman" w:hAnsi="Times New Roman" w:cs="Times New Roman"/>
          <w:sz w:val="28"/>
          <w:szCs w:val="28"/>
        </w:rPr>
        <w:t xml:space="preserve"> Осуществля</w:t>
      </w:r>
      <w:r w:rsidR="00561A73">
        <w:rPr>
          <w:rFonts w:ascii="Times New Roman" w:hAnsi="Times New Roman" w:cs="Times New Roman"/>
          <w:sz w:val="28"/>
          <w:szCs w:val="28"/>
        </w:rPr>
        <w:t>лся</w:t>
      </w:r>
      <w:r w:rsidRPr="00F86528">
        <w:rPr>
          <w:rFonts w:ascii="Times New Roman" w:hAnsi="Times New Roman" w:cs="Times New Roman"/>
          <w:sz w:val="28"/>
          <w:szCs w:val="28"/>
        </w:rPr>
        <w:t xml:space="preserve"> контроль за наличием и состоянием огнетушителей в здании администрации. </w:t>
      </w:r>
    </w:p>
    <w:p w14:paraId="5F315797" w14:textId="77777777" w:rsidR="00561A73" w:rsidRDefault="00561A73" w:rsidP="00383120">
      <w:pPr>
        <w:spacing w:after="0" w:line="240" w:lineRule="auto"/>
        <w:jc w:val="both"/>
        <w:rPr>
          <w:rFonts w:ascii="Times New Roman" w:hAnsi="Times New Roman" w:cs="Times New Roman"/>
          <w:sz w:val="28"/>
          <w:szCs w:val="28"/>
        </w:rPr>
      </w:pPr>
    </w:p>
    <w:p w14:paraId="02FA3731" w14:textId="77777777" w:rsidR="00561A73" w:rsidRPr="00561A73" w:rsidRDefault="00561A73" w:rsidP="00561A73">
      <w:pPr>
        <w:spacing w:after="0" w:line="240" w:lineRule="auto"/>
        <w:ind w:firstLine="709"/>
        <w:jc w:val="center"/>
        <w:rPr>
          <w:rFonts w:ascii="Times New Roman" w:hAnsi="Times New Roman" w:cs="Times New Roman"/>
          <w:b/>
          <w:sz w:val="28"/>
          <w:szCs w:val="28"/>
          <w:u w:val="single"/>
        </w:rPr>
      </w:pPr>
      <w:r w:rsidRPr="00561A73">
        <w:rPr>
          <w:rFonts w:ascii="Times New Roman" w:hAnsi="Times New Roman" w:cs="Times New Roman"/>
          <w:b/>
          <w:sz w:val="28"/>
          <w:szCs w:val="28"/>
          <w:u w:val="single"/>
        </w:rPr>
        <w:t>Профсоюзная организация</w:t>
      </w:r>
    </w:p>
    <w:p w14:paraId="54240587" w14:textId="77777777" w:rsidR="00561A73" w:rsidRPr="00F86528" w:rsidRDefault="00561A73" w:rsidP="00561A73">
      <w:pPr>
        <w:spacing w:after="0" w:line="240" w:lineRule="auto"/>
        <w:ind w:firstLine="709"/>
        <w:jc w:val="both"/>
        <w:rPr>
          <w:rFonts w:ascii="Times New Roman" w:hAnsi="Times New Roman" w:cs="Times New Roman"/>
          <w:sz w:val="28"/>
          <w:szCs w:val="28"/>
        </w:rPr>
      </w:pPr>
      <w:r w:rsidRPr="00F86528">
        <w:rPr>
          <w:rFonts w:ascii="Times New Roman" w:hAnsi="Times New Roman" w:cs="Times New Roman"/>
          <w:sz w:val="28"/>
          <w:szCs w:val="28"/>
        </w:rPr>
        <w:t xml:space="preserve">В Первичной профсоюзной организации </w:t>
      </w:r>
      <w:r>
        <w:rPr>
          <w:rFonts w:ascii="Times New Roman" w:hAnsi="Times New Roman" w:cs="Times New Roman"/>
          <w:sz w:val="28"/>
          <w:szCs w:val="28"/>
        </w:rPr>
        <w:t>а</w:t>
      </w:r>
      <w:r w:rsidRPr="00F86528">
        <w:rPr>
          <w:rFonts w:ascii="Times New Roman" w:hAnsi="Times New Roman" w:cs="Times New Roman"/>
          <w:sz w:val="28"/>
          <w:szCs w:val="28"/>
        </w:rPr>
        <w:t>дминистрации Атаманского сельского поселения состоит 11 человек, из них:</w:t>
      </w:r>
    </w:p>
    <w:p w14:paraId="04F4E4C4" w14:textId="77777777" w:rsidR="00561A73" w:rsidRPr="00F86528" w:rsidRDefault="00561A73" w:rsidP="00561A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Pr="00F86528">
        <w:rPr>
          <w:rFonts w:ascii="Times New Roman" w:hAnsi="Times New Roman" w:cs="Times New Roman"/>
          <w:sz w:val="28"/>
          <w:szCs w:val="28"/>
        </w:rPr>
        <w:t>енщин до 40 лет – 1 чел.</w:t>
      </w:r>
      <w:r>
        <w:rPr>
          <w:rFonts w:ascii="Times New Roman" w:hAnsi="Times New Roman" w:cs="Times New Roman"/>
          <w:sz w:val="28"/>
          <w:szCs w:val="28"/>
        </w:rPr>
        <w:t>;</w:t>
      </w:r>
    </w:p>
    <w:p w14:paraId="41F8D9B7" w14:textId="77777777" w:rsidR="00561A73" w:rsidRPr="00F86528" w:rsidRDefault="00561A73" w:rsidP="00561A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Pr="00F86528">
        <w:rPr>
          <w:rFonts w:ascii="Times New Roman" w:hAnsi="Times New Roman" w:cs="Times New Roman"/>
          <w:sz w:val="28"/>
          <w:szCs w:val="28"/>
        </w:rPr>
        <w:t xml:space="preserve">енщин после 40 лет – </w:t>
      </w:r>
      <w:r w:rsidR="00A946B9">
        <w:rPr>
          <w:rFonts w:ascii="Times New Roman" w:hAnsi="Times New Roman" w:cs="Times New Roman"/>
          <w:sz w:val="28"/>
          <w:szCs w:val="28"/>
        </w:rPr>
        <w:t>9</w:t>
      </w:r>
      <w:r w:rsidRPr="00F86528">
        <w:rPr>
          <w:rFonts w:ascii="Times New Roman" w:hAnsi="Times New Roman" w:cs="Times New Roman"/>
          <w:sz w:val="28"/>
          <w:szCs w:val="28"/>
        </w:rPr>
        <w:t xml:space="preserve"> чел.</w:t>
      </w:r>
      <w:r>
        <w:rPr>
          <w:rFonts w:ascii="Times New Roman" w:hAnsi="Times New Roman" w:cs="Times New Roman"/>
          <w:sz w:val="28"/>
          <w:szCs w:val="28"/>
        </w:rPr>
        <w:t>;</w:t>
      </w:r>
    </w:p>
    <w:p w14:paraId="02C52943" w14:textId="77777777" w:rsidR="00561A73" w:rsidRPr="00F86528" w:rsidRDefault="00561A73" w:rsidP="00561A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F86528">
        <w:rPr>
          <w:rFonts w:ascii="Times New Roman" w:hAnsi="Times New Roman" w:cs="Times New Roman"/>
          <w:sz w:val="28"/>
          <w:szCs w:val="28"/>
        </w:rPr>
        <w:t xml:space="preserve">ужчин до 40 лет – </w:t>
      </w:r>
      <w:r w:rsidR="00A946B9">
        <w:rPr>
          <w:rFonts w:ascii="Times New Roman" w:hAnsi="Times New Roman" w:cs="Times New Roman"/>
          <w:sz w:val="28"/>
          <w:szCs w:val="28"/>
        </w:rPr>
        <w:t>1</w:t>
      </w:r>
      <w:r w:rsidRPr="00F86528">
        <w:rPr>
          <w:rFonts w:ascii="Times New Roman" w:hAnsi="Times New Roman" w:cs="Times New Roman"/>
          <w:sz w:val="28"/>
          <w:szCs w:val="28"/>
        </w:rPr>
        <w:t xml:space="preserve"> чел.</w:t>
      </w:r>
    </w:p>
    <w:p w14:paraId="60CC9268" w14:textId="77777777" w:rsidR="00561A73" w:rsidRPr="00F86528" w:rsidRDefault="00561A73" w:rsidP="00561A73">
      <w:pPr>
        <w:spacing w:after="0" w:line="240" w:lineRule="auto"/>
        <w:ind w:firstLine="709"/>
        <w:jc w:val="both"/>
        <w:rPr>
          <w:rFonts w:ascii="Times New Roman" w:hAnsi="Times New Roman" w:cs="Times New Roman"/>
          <w:sz w:val="28"/>
          <w:szCs w:val="28"/>
        </w:rPr>
      </w:pPr>
      <w:r w:rsidRPr="00F86528">
        <w:rPr>
          <w:rFonts w:ascii="Times New Roman" w:hAnsi="Times New Roman" w:cs="Times New Roman"/>
          <w:sz w:val="28"/>
          <w:szCs w:val="28"/>
        </w:rPr>
        <w:t>Основными задачами Первичной профсоюзной организации являются:</w:t>
      </w:r>
      <w:r>
        <w:rPr>
          <w:rFonts w:ascii="Times New Roman" w:hAnsi="Times New Roman" w:cs="Times New Roman"/>
          <w:sz w:val="28"/>
          <w:szCs w:val="28"/>
        </w:rPr>
        <w:t xml:space="preserve"> </w:t>
      </w:r>
      <w:r w:rsidRPr="00F86528">
        <w:rPr>
          <w:rFonts w:ascii="Times New Roman" w:hAnsi="Times New Roman" w:cs="Times New Roman"/>
          <w:sz w:val="28"/>
          <w:szCs w:val="28"/>
        </w:rPr>
        <w:t xml:space="preserve">заключение Коллективного договора, в котором должны быть учтены особенности урегулирования труда работников </w:t>
      </w:r>
      <w:r>
        <w:rPr>
          <w:rFonts w:ascii="Times New Roman" w:hAnsi="Times New Roman" w:cs="Times New Roman"/>
          <w:sz w:val="28"/>
          <w:szCs w:val="28"/>
        </w:rPr>
        <w:t>администрации</w:t>
      </w:r>
      <w:r w:rsidRPr="00F86528">
        <w:rPr>
          <w:rFonts w:ascii="Times New Roman" w:hAnsi="Times New Roman" w:cs="Times New Roman"/>
          <w:sz w:val="28"/>
          <w:szCs w:val="28"/>
        </w:rPr>
        <w:t>, а также дополнительные меры социальной поддержки работников, рассмотрение и разрешение коллективных и трудовых споров между работником и работодателем, улучшение условий труда работников, повышение роли профсоюзной организации и мотивация членства в профсоюзе.</w:t>
      </w:r>
    </w:p>
    <w:p w14:paraId="231979ED" w14:textId="77777777" w:rsidR="00561A73" w:rsidRPr="00F86528" w:rsidRDefault="00561A73" w:rsidP="00561A73">
      <w:pPr>
        <w:spacing w:after="0" w:line="240" w:lineRule="auto"/>
        <w:ind w:firstLine="709"/>
        <w:jc w:val="both"/>
        <w:rPr>
          <w:rFonts w:ascii="Times New Roman" w:hAnsi="Times New Roman" w:cs="Times New Roman"/>
          <w:sz w:val="28"/>
          <w:szCs w:val="28"/>
        </w:rPr>
      </w:pPr>
      <w:r w:rsidRPr="00F86528">
        <w:rPr>
          <w:rFonts w:ascii="Times New Roman" w:hAnsi="Times New Roman" w:cs="Times New Roman"/>
          <w:sz w:val="28"/>
          <w:szCs w:val="28"/>
        </w:rPr>
        <w:t xml:space="preserve">     </w:t>
      </w:r>
    </w:p>
    <w:p w14:paraId="236730EC" w14:textId="1168DCB2" w:rsidR="00B16FED" w:rsidRDefault="004E5043" w:rsidP="00ED0B42">
      <w:pPr>
        <w:spacing w:after="0" w:line="240" w:lineRule="auto"/>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ЖКХ</w:t>
      </w:r>
    </w:p>
    <w:p w14:paraId="7AE6C7A5" w14:textId="77777777" w:rsidR="00205ECC" w:rsidRPr="00767F35" w:rsidRDefault="003C1CDD" w:rsidP="003C1CDD">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color w:val="7030A0"/>
          <w:sz w:val="28"/>
          <w:szCs w:val="28"/>
        </w:rPr>
        <w:t xml:space="preserve">          </w:t>
      </w:r>
      <w:r w:rsidR="00A17AA0" w:rsidRPr="00767F35">
        <w:rPr>
          <w:rFonts w:ascii="Times New Roman" w:hAnsi="Times New Roman" w:cs="Times New Roman"/>
          <w:sz w:val="28"/>
          <w:szCs w:val="28"/>
        </w:rPr>
        <w:t xml:space="preserve">На поддержку </w:t>
      </w:r>
      <w:r w:rsidR="00D4174C" w:rsidRPr="00767F35">
        <w:rPr>
          <w:rFonts w:ascii="Times New Roman" w:hAnsi="Times New Roman" w:cs="Times New Roman"/>
          <w:sz w:val="28"/>
          <w:szCs w:val="28"/>
        </w:rPr>
        <w:t>жилищно-коммунального хозяйства в 2021 году администрацией Атаманского сельского поселения Павловского района выделено 2 383,6 тыс. рублей в рамках реализации мероприятий ведомственной целевой программы «Развитие жилищно-коммунального хозяйства Атаманского сельского поселения Павловского района в 2021 году».</w:t>
      </w:r>
    </w:p>
    <w:p w14:paraId="51CF03E5" w14:textId="242FA59E" w:rsidR="00A54D17" w:rsidRPr="00767F35" w:rsidRDefault="00A54D17" w:rsidP="00205ECC">
      <w:pPr>
        <w:tabs>
          <w:tab w:val="left" w:pos="709"/>
        </w:tabs>
        <w:spacing w:after="0" w:line="240" w:lineRule="auto"/>
        <w:jc w:val="both"/>
        <w:rPr>
          <w:rFonts w:ascii="Times New Roman" w:hAnsi="Times New Roman" w:cs="Times New Roman"/>
          <w:sz w:val="28"/>
          <w:szCs w:val="28"/>
        </w:rPr>
      </w:pPr>
      <w:r w:rsidRPr="00767F35">
        <w:rPr>
          <w:rFonts w:ascii="Times New Roman" w:hAnsi="Times New Roman" w:cs="Times New Roman"/>
          <w:sz w:val="28"/>
          <w:szCs w:val="28"/>
        </w:rPr>
        <w:t xml:space="preserve"> </w:t>
      </w:r>
      <w:r w:rsidR="00205ECC" w:rsidRPr="00767F35">
        <w:rPr>
          <w:rFonts w:ascii="Times New Roman" w:hAnsi="Times New Roman" w:cs="Times New Roman"/>
          <w:sz w:val="28"/>
          <w:szCs w:val="28"/>
        </w:rPr>
        <w:t xml:space="preserve">         </w:t>
      </w:r>
      <w:r w:rsidRPr="00767F35">
        <w:rPr>
          <w:rFonts w:ascii="Times New Roman" w:hAnsi="Times New Roman" w:cs="Times New Roman"/>
          <w:sz w:val="28"/>
          <w:szCs w:val="28"/>
        </w:rPr>
        <w:t>Мероприятия</w:t>
      </w:r>
      <w:r w:rsidR="00205ECC" w:rsidRPr="00767F35">
        <w:rPr>
          <w:rFonts w:ascii="Times New Roman" w:hAnsi="Times New Roman" w:cs="Times New Roman"/>
          <w:sz w:val="28"/>
          <w:szCs w:val="28"/>
        </w:rPr>
        <w:t>ми</w:t>
      </w:r>
      <w:r w:rsidRPr="00767F35">
        <w:rPr>
          <w:rFonts w:ascii="Times New Roman" w:hAnsi="Times New Roman" w:cs="Times New Roman"/>
          <w:sz w:val="28"/>
          <w:szCs w:val="28"/>
        </w:rPr>
        <w:t xml:space="preserve"> ведомственной целевой программы был</w:t>
      </w:r>
      <w:r w:rsidR="00205ECC" w:rsidRPr="00767F35">
        <w:rPr>
          <w:rFonts w:ascii="Times New Roman" w:hAnsi="Times New Roman" w:cs="Times New Roman"/>
          <w:sz w:val="28"/>
          <w:szCs w:val="28"/>
        </w:rPr>
        <w:t>о</w:t>
      </w:r>
      <w:r w:rsidRPr="00767F35">
        <w:rPr>
          <w:rFonts w:ascii="Times New Roman" w:hAnsi="Times New Roman" w:cs="Times New Roman"/>
          <w:sz w:val="28"/>
          <w:szCs w:val="28"/>
        </w:rPr>
        <w:t xml:space="preserve"> </w:t>
      </w:r>
      <w:r w:rsidR="00205ECC" w:rsidRPr="00767F35">
        <w:rPr>
          <w:rFonts w:ascii="Times New Roman" w:hAnsi="Times New Roman" w:cs="Times New Roman"/>
          <w:sz w:val="28"/>
          <w:szCs w:val="28"/>
        </w:rPr>
        <w:t>освоено</w:t>
      </w:r>
      <w:r w:rsidRPr="00767F35">
        <w:rPr>
          <w:rFonts w:ascii="Times New Roman" w:hAnsi="Times New Roman" w:cs="Times New Roman"/>
          <w:sz w:val="28"/>
          <w:szCs w:val="28"/>
        </w:rPr>
        <w:t>:</w:t>
      </w:r>
    </w:p>
    <w:p w14:paraId="60F9B7FD" w14:textId="0568E800" w:rsidR="002552A4" w:rsidRPr="00767F35" w:rsidRDefault="003C1CDD" w:rsidP="003C1CDD">
      <w:pPr>
        <w:tabs>
          <w:tab w:val="left" w:pos="709"/>
        </w:tabs>
        <w:spacing w:after="0" w:line="240" w:lineRule="auto"/>
        <w:jc w:val="both"/>
        <w:rPr>
          <w:rFonts w:ascii="Times New Roman" w:hAnsi="Times New Roman" w:cs="Times New Roman"/>
          <w:sz w:val="28"/>
          <w:szCs w:val="28"/>
        </w:rPr>
      </w:pPr>
      <w:r w:rsidRPr="00767F35">
        <w:rPr>
          <w:rFonts w:ascii="Times New Roman" w:hAnsi="Times New Roman" w:cs="Times New Roman"/>
          <w:sz w:val="28"/>
          <w:szCs w:val="28"/>
        </w:rPr>
        <w:t xml:space="preserve">          </w:t>
      </w:r>
      <w:r w:rsidR="00A54D17" w:rsidRPr="00767F35">
        <w:rPr>
          <w:rFonts w:ascii="Times New Roman" w:hAnsi="Times New Roman" w:cs="Times New Roman"/>
          <w:sz w:val="28"/>
          <w:szCs w:val="28"/>
        </w:rPr>
        <w:t xml:space="preserve">- </w:t>
      </w:r>
      <w:r w:rsidR="00420D86" w:rsidRPr="00767F35">
        <w:rPr>
          <w:rFonts w:ascii="Times New Roman" w:hAnsi="Times New Roman" w:cs="Times New Roman"/>
          <w:sz w:val="28"/>
          <w:szCs w:val="28"/>
        </w:rPr>
        <w:t xml:space="preserve">882,2 тыс. рублей </w:t>
      </w:r>
      <w:r w:rsidR="00A54D17" w:rsidRPr="00767F35">
        <w:rPr>
          <w:rFonts w:ascii="Times New Roman" w:hAnsi="Times New Roman" w:cs="Times New Roman"/>
          <w:sz w:val="28"/>
          <w:szCs w:val="28"/>
        </w:rPr>
        <w:t>на финансовое обеспечение затрат в связи с расходами на оплату просроченной задолженности за потреблённые энергоресурсы</w:t>
      </w:r>
      <w:r w:rsidR="002552A4" w:rsidRPr="00767F35">
        <w:rPr>
          <w:rFonts w:ascii="Times New Roman" w:hAnsi="Times New Roman" w:cs="Times New Roman"/>
          <w:sz w:val="28"/>
          <w:szCs w:val="28"/>
        </w:rPr>
        <w:t>;</w:t>
      </w:r>
    </w:p>
    <w:p w14:paraId="3879AE12" w14:textId="61CF39EE" w:rsidR="002552A4" w:rsidRPr="00767F35" w:rsidRDefault="002552A4" w:rsidP="003C1CDD">
      <w:pPr>
        <w:tabs>
          <w:tab w:val="left" w:pos="709"/>
        </w:tabs>
        <w:spacing w:after="0" w:line="240" w:lineRule="auto"/>
        <w:jc w:val="both"/>
        <w:rPr>
          <w:rFonts w:ascii="Times New Roman" w:hAnsi="Times New Roman" w:cs="Times New Roman"/>
          <w:sz w:val="28"/>
          <w:szCs w:val="28"/>
        </w:rPr>
      </w:pPr>
      <w:r w:rsidRPr="00767F35">
        <w:rPr>
          <w:rFonts w:ascii="Times New Roman" w:hAnsi="Times New Roman" w:cs="Times New Roman"/>
          <w:sz w:val="28"/>
          <w:szCs w:val="28"/>
        </w:rPr>
        <w:t xml:space="preserve">          - </w:t>
      </w:r>
      <w:r w:rsidR="00420D86" w:rsidRPr="00767F35">
        <w:rPr>
          <w:rFonts w:ascii="Times New Roman" w:hAnsi="Times New Roman" w:cs="Times New Roman"/>
          <w:sz w:val="28"/>
          <w:szCs w:val="28"/>
        </w:rPr>
        <w:t xml:space="preserve">1 025,4 тыс. рублей </w:t>
      </w:r>
      <w:r w:rsidR="00A54D17" w:rsidRPr="00767F35">
        <w:rPr>
          <w:rFonts w:ascii="Times New Roman" w:hAnsi="Times New Roman" w:cs="Times New Roman"/>
          <w:sz w:val="28"/>
          <w:szCs w:val="28"/>
        </w:rPr>
        <w:t>на оплату задолженности по налогам и сборам в бюджеты разных уровней бюджетной системы Российской Федерации и внебюджетные фонды</w:t>
      </w:r>
      <w:r w:rsidRPr="00767F35">
        <w:rPr>
          <w:rFonts w:ascii="Times New Roman" w:hAnsi="Times New Roman" w:cs="Times New Roman"/>
          <w:sz w:val="28"/>
          <w:szCs w:val="28"/>
        </w:rPr>
        <w:t>;</w:t>
      </w:r>
    </w:p>
    <w:p w14:paraId="7EE743BF" w14:textId="3E63FDF5" w:rsidR="00A17AA0" w:rsidRPr="00767F35" w:rsidRDefault="002552A4" w:rsidP="003C1CDD">
      <w:pPr>
        <w:tabs>
          <w:tab w:val="left" w:pos="709"/>
        </w:tabs>
        <w:spacing w:after="0" w:line="240" w:lineRule="auto"/>
        <w:jc w:val="both"/>
        <w:rPr>
          <w:rFonts w:ascii="Times New Roman" w:hAnsi="Times New Roman" w:cs="Times New Roman"/>
          <w:sz w:val="28"/>
          <w:szCs w:val="28"/>
        </w:rPr>
      </w:pPr>
      <w:r w:rsidRPr="00767F35">
        <w:rPr>
          <w:rFonts w:ascii="Times New Roman" w:hAnsi="Times New Roman" w:cs="Times New Roman"/>
          <w:sz w:val="28"/>
          <w:szCs w:val="28"/>
        </w:rPr>
        <w:t xml:space="preserve">          - </w:t>
      </w:r>
      <w:r w:rsidR="00A54D17" w:rsidRPr="00767F35">
        <w:rPr>
          <w:rFonts w:ascii="Times New Roman" w:hAnsi="Times New Roman" w:cs="Times New Roman"/>
          <w:sz w:val="28"/>
          <w:szCs w:val="28"/>
        </w:rPr>
        <w:t xml:space="preserve"> </w:t>
      </w:r>
      <w:r w:rsidR="004457D0" w:rsidRPr="00767F35">
        <w:rPr>
          <w:rFonts w:ascii="Times New Roman" w:hAnsi="Times New Roman" w:cs="Times New Roman"/>
          <w:sz w:val="28"/>
          <w:szCs w:val="28"/>
        </w:rPr>
        <w:t xml:space="preserve">15,1 тыс. рублей </w:t>
      </w:r>
      <w:r w:rsidRPr="00767F35">
        <w:rPr>
          <w:rFonts w:ascii="Times New Roman" w:hAnsi="Times New Roman" w:cs="Times New Roman"/>
          <w:sz w:val="28"/>
          <w:szCs w:val="28"/>
        </w:rPr>
        <w:t>на финансовое обеспечение затрат в связи с расходами на организацию временной занятости несовершеннолетних граждан в возрасте от 14 до 18 лет;</w:t>
      </w:r>
    </w:p>
    <w:p w14:paraId="5438B179" w14:textId="4DBFEBCB" w:rsidR="002552A4" w:rsidRPr="00767F35" w:rsidRDefault="002552A4" w:rsidP="003C1CDD">
      <w:pPr>
        <w:tabs>
          <w:tab w:val="left" w:pos="709"/>
        </w:tabs>
        <w:spacing w:after="0" w:line="240" w:lineRule="auto"/>
        <w:jc w:val="both"/>
        <w:rPr>
          <w:rFonts w:ascii="Times New Roman" w:hAnsi="Times New Roman" w:cs="Times New Roman"/>
          <w:sz w:val="28"/>
          <w:szCs w:val="28"/>
        </w:rPr>
      </w:pPr>
      <w:r w:rsidRPr="00767F35">
        <w:rPr>
          <w:rFonts w:ascii="Times New Roman" w:hAnsi="Times New Roman" w:cs="Times New Roman"/>
          <w:sz w:val="28"/>
          <w:szCs w:val="28"/>
        </w:rPr>
        <w:lastRenderedPageBreak/>
        <w:t xml:space="preserve">          - </w:t>
      </w:r>
      <w:r w:rsidR="004457D0" w:rsidRPr="00767F35">
        <w:rPr>
          <w:rFonts w:ascii="Times New Roman" w:hAnsi="Times New Roman" w:cs="Times New Roman"/>
          <w:sz w:val="28"/>
          <w:szCs w:val="28"/>
        </w:rPr>
        <w:t xml:space="preserve">36,8 тыс. рублей </w:t>
      </w:r>
      <w:r w:rsidRPr="00767F35">
        <w:rPr>
          <w:rFonts w:ascii="Times New Roman" w:hAnsi="Times New Roman" w:cs="Times New Roman"/>
          <w:sz w:val="28"/>
          <w:szCs w:val="28"/>
        </w:rPr>
        <w:t>на финансовое обеспечение затрат в связи с расходами на материально-техническое обеспечение (приобретение бензиновой виброплиты ЗУБР);</w:t>
      </w:r>
    </w:p>
    <w:p w14:paraId="38F71F29" w14:textId="1BAFB04F" w:rsidR="00D1042E" w:rsidRPr="00767F35" w:rsidRDefault="00D1042E" w:rsidP="003C1CDD">
      <w:pPr>
        <w:tabs>
          <w:tab w:val="left" w:pos="709"/>
        </w:tabs>
        <w:spacing w:after="0" w:line="240" w:lineRule="auto"/>
        <w:jc w:val="both"/>
        <w:rPr>
          <w:rFonts w:ascii="Times New Roman" w:hAnsi="Times New Roman" w:cs="Times New Roman"/>
          <w:sz w:val="28"/>
          <w:szCs w:val="28"/>
        </w:rPr>
      </w:pPr>
      <w:r w:rsidRPr="00767F35">
        <w:rPr>
          <w:rFonts w:ascii="Times New Roman" w:hAnsi="Times New Roman" w:cs="Times New Roman"/>
          <w:sz w:val="28"/>
          <w:szCs w:val="28"/>
        </w:rPr>
        <w:t xml:space="preserve">          - </w:t>
      </w:r>
      <w:r w:rsidR="00A04582" w:rsidRPr="00767F35">
        <w:rPr>
          <w:rFonts w:ascii="Times New Roman" w:hAnsi="Times New Roman" w:cs="Times New Roman"/>
          <w:sz w:val="28"/>
          <w:szCs w:val="28"/>
        </w:rPr>
        <w:t xml:space="preserve">194,5 тыс. рублей </w:t>
      </w:r>
      <w:r w:rsidRPr="00767F35">
        <w:rPr>
          <w:rFonts w:ascii="Times New Roman" w:hAnsi="Times New Roman" w:cs="Times New Roman"/>
          <w:sz w:val="28"/>
          <w:szCs w:val="28"/>
        </w:rPr>
        <w:t>на финансовое обеспечение затрат в связи с расходами на материально-техническое обеспечение (приобретение материалов для обустройства ограждения территории кладбища по ул. Октябрьской);</w:t>
      </w:r>
    </w:p>
    <w:p w14:paraId="3E0B92AD" w14:textId="243B2FD1" w:rsidR="00A04582" w:rsidRPr="00767F35" w:rsidRDefault="00A04582" w:rsidP="003C1CDD">
      <w:pPr>
        <w:tabs>
          <w:tab w:val="left" w:pos="709"/>
        </w:tabs>
        <w:spacing w:after="0" w:line="240" w:lineRule="auto"/>
        <w:jc w:val="both"/>
        <w:rPr>
          <w:rFonts w:ascii="Times New Roman" w:hAnsi="Times New Roman" w:cs="Times New Roman"/>
          <w:sz w:val="28"/>
          <w:szCs w:val="28"/>
        </w:rPr>
      </w:pPr>
      <w:r w:rsidRPr="00767F35">
        <w:rPr>
          <w:rFonts w:ascii="Times New Roman" w:hAnsi="Times New Roman" w:cs="Times New Roman"/>
          <w:sz w:val="28"/>
          <w:szCs w:val="28"/>
        </w:rPr>
        <w:t xml:space="preserve">           - 50,0 тыс. рублей на расходы по оплате выполненных работ по оказанию транспортных услуг при уборке территории сельского поселения;</w:t>
      </w:r>
    </w:p>
    <w:p w14:paraId="0DA61B8D" w14:textId="7A5A8A79" w:rsidR="00A717C8" w:rsidRPr="00767F35" w:rsidRDefault="00A717C8" w:rsidP="003C1CDD">
      <w:pPr>
        <w:tabs>
          <w:tab w:val="left" w:pos="709"/>
        </w:tabs>
        <w:spacing w:after="0" w:line="240" w:lineRule="auto"/>
        <w:jc w:val="both"/>
        <w:rPr>
          <w:rFonts w:ascii="Times New Roman" w:hAnsi="Times New Roman" w:cs="Times New Roman"/>
          <w:sz w:val="28"/>
          <w:szCs w:val="28"/>
        </w:rPr>
      </w:pPr>
      <w:r w:rsidRPr="00767F35">
        <w:rPr>
          <w:rFonts w:ascii="Times New Roman" w:hAnsi="Times New Roman" w:cs="Times New Roman"/>
          <w:sz w:val="28"/>
          <w:szCs w:val="28"/>
        </w:rPr>
        <w:t xml:space="preserve">           - 142,4 тыс. рублей на финансовое обеспечение затрат в связи с расходами по приобретению электронасосных центробежных скважинных агрегатов для установки на водонапорных башнях № 3942, № 3938 согласно акт</w:t>
      </w:r>
      <w:r w:rsidR="00FC1CC4">
        <w:rPr>
          <w:rFonts w:ascii="Times New Roman" w:hAnsi="Times New Roman" w:cs="Times New Roman"/>
          <w:sz w:val="28"/>
          <w:szCs w:val="28"/>
        </w:rPr>
        <w:t>ам</w:t>
      </w:r>
      <w:r w:rsidRPr="00767F35">
        <w:rPr>
          <w:rFonts w:ascii="Times New Roman" w:hAnsi="Times New Roman" w:cs="Times New Roman"/>
          <w:sz w:val="28"/>
          <w:szCs w:val="28"/>
        </w:rPr>
        <w:t xml:space="preserve"> №</w:t>
      </w:r>
      <w:r w:rsidR="00FC1CC4">
        <w:rPr>
          <w:rFonts w:ascii="Times New Roman" w:hAnsi="Times New Roman" w:cs="Times New Roman"/>
          <w:sz w:val="28"/>
          <w:szCs w:val="28"/>
        </w:rPr>
        <w:t xml:space="preserve"> </w:t>
      </w:r>
      <w:r w:rsidRPr="00767F35">
        <w:rPr>
          <w:rFonts w:ascii="Times New Roman" w:hAnsi="Times New Roman" w:cs="Times New Roman"/>
          <w:sz w:val="28"/>
          <w:szCs w:val="28"/>
        </w:rPr>
        <w:t>5 от 07.12.2021</w:t>
      </w:r>
      <w:r w:rsidR="00FC1CC4">
        <w:rPr>
          <w:rFonts w:ascii="Times New Roman" w:hAnsi="Times New Roman" w:cs="Times New Roman"/>
          <w:sz w:val="28"/>
          <w:szCs w:val="28"/>
        </w:rPr>
        <w:t xml:space="preserve"> года</w:t>
      </w:r>
      <w:r w:rsidRPr="00767F35">
        <w:rPr>
          <w:rFonts w:ascii="Times New Roman" w:hAnsi="Times New Roman" w:cs="Times New Roman"/>
          <w:sz w:val="28"/>
          <w:szCs w:val="28"/>
        </w:rPr>
        <w:t>, №</w:t>
      </w:r>
      <w:r w:rsidR="00FC1CC4">
        <w:rPr>
          <w:rFonts w:ascii="Times New Roman" w:hAnsi="Times New Roman" w:cs="Times New Roman"/>
          <w:sz w:val="28"/>
          <w:szCs w:val="28"/>
        </w:rPr>
        <w:t xml:space="preserve"> </w:t>
      </w:r>
      <w:r w:rsidRPr="00767F35">
        <w:rPr>
          <w:rFonts w:ascii="Times New Roman" w:hAnsi="Times New Roman" w:cs="Times New Roman"/>
          <w:sz w:val="28"/>
          <w:szCs w:val="28"/>
        </w:rPr>
        <w:t xml:space="preserve">6 от 07.12.2021 </w:t>
      </w:r>
      <w:r w:rsidR="00FC1CC4">
        <w:rPr>
          <w:rFonts w:ascii="Times New Roman" w:hAnsi="Times New Roman" w:cs="Times New Roman"/>
          <w:sz w:val="28"/>
          <w:szCs w:val="28"/>
        </w:rPr>
        <w:t>года</w:t>
      </w:r>
      <w:r w:rsidRPr="00767F35">
        <w:rPr>
          <w:rFonts w:ascii="Times New Roman" w:hAnsi="Times New Roman" w:cs="Times New Roman"/>
          <w:sz w:val="28"/>
          <w:szCs w:val="28"/>
        </w:rPr>
        <w:t>;</w:t>
      </w:r>
    </w:p>
    <w:p w14:paraId="0700D263" w14:textId="03F79264" w:rsidR="00A717C8" w:rsidRPr="00767F35" w:rsidRDefault="00A717C8" w:rsidP="003C1CDD">
      <w:pPr>
        <w:tabs>
          <w:tab w:val="left" w:pos="709"/>
        </w:tabs>
        <w:spacing w:after="0" w:line="240" w:lineRule="auto"/>
        <w:jc w:val="both"/>
        <w:rPr>
          <w:rFonts w:ascii="Times New Roman" w:hAnsi="Times New Roman" w:cs="Times New Roman"/>
          <w:sz w:val="28"/>
          <w:szCs w:val="28"/>
        </w:rPr>
      </w:pPr>
      <w:r w:rsidRPr="00767F35">
        <w:rPr>
          <w:rFonts w:ascii="Times New Roman" w:hAnsi="Times New Roman" w:cs="Times New Roman"/>
          <w:sz w:val="28"/>
          <w:szCs w:val="28"/>
        </w:rPr>
        <w:t xml:space="preserve">           - 37,2 тыс. рублей на финансовое обеспечение затрат в связи с расходами по ремонту электронасосного центробежного скважинного агрегата </w:t>
      </w:r>
      <w:r w:rsidR="000C7BF7" w:rsidRPr="00767F35">
        <w:rPr>
          <w:rFonts w:ascii="Times New Roman" w:hAnsi="Times New Roman" w:cs="Times New Roman"/>
          <w:sz w:val="28"/>
          <w:szCs w:val="28"/>
        </w:rPr>
        <w:t>для водонапорной</w:t>
      </w:r>
      <w:r w:rsidRPr="00767F35">
        <w:rPr>
          <w:rFonts w:ascii="Times New Roman" w:hAnsi="Times New Roman" w:cs="Times New Roman"/>
          <w:sz w:val="28"/>
          <w:szCs w:val="28"/>
        </w:rPr>
        <w:t xml:space="preserve"> башни № 3538 согласно акт</w:t>
      </w:r>
      <w:r w:rsidR="00FC1CC4">
        <w:rPr>
          <w:rFonts w:ascii="Times New Roman" w:hAnsi="Times New Roman" w:cs="Times New Roman"/>
          <w:sz w:val="28"/>
          <w:szCs w:val="28"/>
        </w:rPr>
        <w:t>у</w:t>
      </w:r>
      <w:r w:rsidRPr="00767F35">
        <w:rPr>
          <w:rFonts w:ascii="Times New Roman" w:hAnsi="Times New Roman" w:cs="Times New Roman"/>
          <w:sz w:val="28"/>
          <w:szCs w:val="28"/>
        </w:rPr>
        <w:t xml:space="preserve"> №</w:t>
      </w:r>
      <w:r w:rsidR="004F7122">
        <w:rPr>
          <w:rFonts w:ascii="Times New Roman" w:hAnsi="Times New Roman" w:cs="Times New Roman"/>
          <w:sz w:val="28"/>
          <w:szCs w:val="28"/>
        </w:rPr>
        <w:t xml:space="preserve"> </w:t>
      </w:r>
      <w:r w:rsidRPr="00767F35">
        <w:rPr>
          <w:rFonts w:ascii="Times New Roman" w:hAnsi="Times New Roman" w:cs="Times New Roman"/>
          <w:sz w:val="28"/>
          <w:szCs w:val="28"/>
        </w:rPr>
        <w:t>4 от 26.11.2021</w:t>
      </w:r>
      <w:r w:rsidR="00FC1CC4">
        <w:rPr>
          <w:rFonts w:ascii="Times New Roman" w:hAnsi="Times New Roman" w:cs="Times New Roman"/>
          <w:sz w:val="28"/>
          <w:szCs w:val="28"/>
        </w:rPr>
        <w:t xml:space="preserve"> года</w:t>
      </w:r>
      <w:r w:rsidR="00AD06CC" w:rsidRPr="00767F35">
        <w:rPr>
          <w:rFonts w:ascii="Times New Roman" w:hAnsi="Times New Roman" w:cs="Times New Roman"/>
          <w:sz w:val="28"/>
          <w:szCs w:val="28"/>
        </w:rPr>
        <w:t>.</w:t>
      </w:r>
    </w:p>
    <w:p w14:paraId="48CC8D93" w14:textId="77777777" w:rsidR="004E5043" w:rsidRPr="00E46D6B" w:rsidRDefault="004E5043" w:rsidP="006B4121">
      <w:pPr>
        <w:tabs>
          <w:tab w:val="left" w:pos="0"/>
          <w:tab w:val="left" w:pos="675"/>
        </w:tabs>
        <w:spacing w:after="0" w:line="240" w:lineRule="auto"/>
        <w:ind w:firstLine="850"/>
        <w:jc w:val="both"/>
        <w:rPr>
          <w:rFonts w:ascii="Times New Roman" w:hAnsi="Times New Roman" w:cs="Times New Roman"/>
          <w:sz w:val="28"/>
          <w:szCs w:val="28"/>
        </w:rPr>
      </w:pPr>
      <w:r w:rsidRPr="00E46D6B">
        <w:rPr>
          <w:rFonts w:ascii="Times New Roman" w:hAnsi="Times New Roman" w:cs="Times New Roman"/>
          <w:sz w:val="28"/>
          <w:szCs w:val="28"/>
        </w:rPr>
        <w:t>Основными видами деятельности организации являются:</w:t>
      </w:r>
    </w:p>
    <w:p w14:paraId="6A6010F3" w14:textId="77777777" w:rsidR="004E5043" w:rsidRPr="00E46D6B" w:rsidRDefault="004E5043" w:rsidP="006B4121">
      <w:pPr>
        <w:widowControl w:val="0"/>
        <w:numPr>
          <w:ilvl w:val="0"/>
          <w:numId w:val="1"/>
        </w:numPr>
        <w:suppressAutoHyphens/>
        <w:spacing w:after="0" w:line="240" w:lineRule="auto"/>
        <w:ind w:left="0" w:firstLine="850"/>
        <w:jc w:val="both"/>
        <w:rPr>
          <w:rFonts w:ascii="Times New Roman" w:hAnsi="Times New Roman" w:cs="Times New Roman"/>
          <w:sz w:val="28"/>
          <w:szCs w:val="28"/>
        </w:rPr>
      </w:pPr>
      <w:r w:rsidRPr="00E46D6B">
        <w:rPr>
          <w:rFonts w:ascii="Times New Roman" w:hAnsi="Times New Roman" w:cs="Times New Roman"/>
          <w:sz w:val="28"/>
          <w:szCs w:val="28"/>
        </w:rPr>
        <w:t>услуги по холодному водоснабжению;</w:t>
      </w:r>
    </w:p>
    <w:p w14:paraId="02771E3C" w14:textId="77777777" w:rsidR="004E5043" w:rsidRPr="00E46D6B" w:rsidRDefault="004E5043" w:rsidP="006B4121">
      <w:pPr>
        <w:widowControl w:val="0"/>
        <w:numPr>
          <w:ilvl w:val="0"/>
          <w:numId w:val="4"/>
        </w:numPr>
        <w:suppressAutoHyphens/>
        <w:spacing w:after="0" w:line="240" w:lineRule="auto"/>
        <w:ind w:left="0" w:firstLine="850"/>
        <w:jc w:val="both"/>
        <w:rPr>
          <w:rFonts w:ascii="Times New Roman" w:hAnsi="Times New Roman" w:cs="Times New Roman"/>
          <w:sz w:val="28"/>
          <w:szCs w:val="28"/>
        </w:rPr>
      </w:pPr>
      <w:r w:rsidRPr="00E46D6B">
        <w:rPr>
          <w:rFonts w:ascii="Times New Roman" w:hAnsi="Times New Roman" w:cs="Times New Roman"/>
          <w:sz w:val="28"/>
          <w:szCs w:val="28"/>
        </w:rPr>
        <w:t>предоставление</w:t>
      </w:r>
      <w:r w:rsidR="00F77524" w:rsidRPr="00E46D6B">
        <w:rPr>
          <w:rFonts w:ascii="Times New Roman" w:hAnsi="Times New Roman" w:cs="Times New Roman"/>
          <w:sz w:val="28"/>
          <w:szCs w:val="28"/>
        </w:rPr>
        <w:t xml:space="preserve"> </w:t>
      </w:r>
      <w:r w:rsidRPr="00E46D6B">
        <w:rPr>
          <w:rFonts w:ascii="Times New Roman" w:hAnsi="Times New Roman" w:cs="Times New Roman"/>
          <w:sz w:val="28"/>
          <w:szCs w:val="28"/>
        </w:rPr>
        <w:t xml:space="preserve">персональных услуг (услуги трактора, покос сорной растительности, услуги экскаватора, спил и вывоз деревьев и др.).   </w:t>
      </w:r>
    </w:p>
    <w:p w14:paraId="2ECFA31D" w14:textId="77777777" w:rsidR="00D03A6D" w:rsidRPr="00E46D6B" w:rsidRDefault="00D03A6D" w:rsidP="006B4121">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 xml:space="preserve">МУП ЖКХ «Атаманское» осуществляет подъем воды и реализует ее потребителям. Водоснабжение осуществляется четырьмя артезианскими скважинами, расположенными в ст. Атаманской. </w:t>
      </w:r>
    </w:p>
    <w:p w14:paraId="6EB155AB" w14:textId="77777777" w:rsidR="00D03A6D" w:rsidRPr="00E46D6B" w:rsidRDefault="00D03A6D" w:rsidP="006B4121">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Общая протяженность сетей - 36,3 км. Амортизационный износ сетей составляет 7</w:t>
      </w:r>
      <w:r w:rsidR="00503C04">
        <w:rPr>
          <w:rFonts w:ascii="Times New Roman" w:hAnsi="Times New Roman" w:cs="Times New Roman"/>
          <w:sz w:val="28"/>
          <w:szCs w:val="28"/>
        </w:rPr>
        <w:t>6</w:t>
      </w:r>
      <w:r w:rsidRPr="00E46D6B">
        <w:rPr>
          <w:rFonts w:ascii="Times New Roman" w:hAnsi="Times New Roman" w:cs="Times New Roman"/>
          <w:sz w:val="28"/>
          <w:szCs w:val="28"/>
        </w:rPr>
        <w:t>%.</w:t>
      </w:r>
    </w:p>
    <w:p w14:paraId="24307291" w14:textId="77777777" w:rsidR="00D03A6D" w:rsidRPr="00E46D6B" w:rsidRDefault="00D03A6D" w:rsidP="006B4121">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Предприятие обеспечивает водой население в количестве (1</w:t>
      </w:r>
      <w:r w:rsidR="00503C04">
        <w:rPr>
          <w:rFonts w:ascii="Times New Roman" w:hAnsi="Times New Roman" w:cs="Times New Roman"/>
          <w:sz w:val="28"/>
          <w:szCs w:val="28"/>
        </w:rPr>
        <w:t>4</w:t>
      </w:r>
      <w:r w:rsidRPr="00E46D6B">
        <w:rPr>
          <w:rFonts w:ascii="Times New Roman" w:hAnsi="Times New Roman" w:cs="Times New Roman"/>
          <w:sz w:val="28"/>
          <w:szCs w:val="28"/>
        </w:rPr>
        <w:t>00 дворов).</w:t>
      </w:r>
    </w:p>
    <w:p w14:paraId="71A7D873" w14:textId="77777777" w:rsidR="00D03A6D" w:rsidRPr="00E46D6B" w:rsidRDefault="00D03A6D" w:rsidP="00D03A6D">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Договора заключены на водоснабжени</w:t>
      </w:r>
      <w:r w:rsidR="00192541">
        <w:rPr>
          <w:rFonts w:ascii="Times New Roman" w:hAnsi="Times New Roman" w:cs="Times New Roman"/>
          <w:sz w:val="28"/>
          <w:szCs w:val="28"/>
        </w:rPr>
        <w:t>е</w:t>
      </w:r>
      <w:r w:rsidRPr="00E46D6B">
        <w:rPr>
          <w:rFonts w:ascii="Times New Roman" w:hAnsi="Times New Roman" w:cs="Times New Roman"/>
          <w:sz w:val="28"/>
          <w:szCs w:val="28"/>
        </w:rPr>
        <w:t xml:space="preserve"> 100%.</w:t>
      </w:r>
    </w:p>
    <w:p w14:paraId="5F911378" w14:textId="687EC40B" w:rsidR="00FC1CC4" w:rsidRPr="009B17BB" w:rsidRDefault="00D03A6D" w:rsidP="009B17BB">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Приборами учета воды оснащены 7</w:t>
      </w:r>
      <w:r w:rsidR="00503C04">
        <w:rPr>
          <w:rFonts w:ascii="Times New Roman" w:hAnsi="Times New Roman" w:cs="Times New Roman"/>
          <w:sz w:val="28"/>
          <w:szCs w:val="28"/>
        </w:rPr>
        <w:t>7</w:t>
      </w:r>
      <w:r w:rsidRPr="00E46D6B">
        <w:rPr>
          <w:rFonts w:ascii="Times New Roman" w:hAnsi="Times New Roman" w:cs="Times New Roman"/>
          <w:sz w:val="28"/>
          <w:szCs w:val="28"/>
        </w:rPr>
        <w:t>% абонентов. Услугами водоснабжения пользуются 2</w:t>
      </w:r>
      <w:r w:rsidR="00CD20CD">
        <w:rPr>
          <w:rFonts w:ascii="Times New Roman" w:hAnsi="Times New Roman" w:cs="Times New Roman"/>
          <w:sz w:val="28"/>
          <w:szCs w:val="28"/>
        </w:rPr>
        <w:t>2</w:t>
      </w:r>
      <w:r w:rsidRPr="00E46D6B">
        <w:rPr>
          <w:rFonts w:ascii="Times New Roman" w:hAnsi="Times New Roman" w:cs="Times New Roman"/>
          <w:sz w:val="28"/>
          <w:szCs w:val="28"/>
        </w:rPr>
        <w:t xml:space="preserve"> предприяти</w:t>
      </w:r>
      <w:r w:rsidR="00CD20CD">
        <w:rPr>
          <w:rFonts w:ascii="Times New Roman" w:hAnsi="Times New Roman" w:cs="Times New Roman"/>
          <w:sz w:val="28"/>
          <w:szCs w:val="28"/>
        </w:rPr>
        <w:t>я</w:t>
      </w:r>
      <w:r w:rsidRPr="00E46D6B">
        <w:rPr>
          <w:rFonts w:ascii="Times New Roman" w:hAnsi="Times New Roman" w:cs="Times New Roman"/>
          <w:sz w:val="28"/>
          <w:szCs w:val="28"/>
        </w:rPr>
        <w:t>, все предприятия оснащены приборами учета.</w:t>
      </w:r>
    </w:p>
    <w:p w14:paraId="38AEECEA" w14:textId="77777777" w:rsidR="00386BA7" w:rsidRPr="006315BA" w:rsidRDefault="00386BA7" w:rsidP="006315BA">
      <w:pPr>
        <w:pStyle w:val="Standard"/>
        <w:jc w:val="center"/>
        <w:rPr>
          <w:rFonts w:ascii="Times New Roman" w:hAnsi="Times New Roman" w:cs="Times New Roman"/>
          <w:b/>
          <w:sz w:val="28"/>
          <w:szCs w:val="28"/>
        </w:rPr>
      </w:pPr>
      <w:r w:rsidRPr="006315BA">
        <w:rPr>
          <w:rFonts w:ascii="Times New Roman" w:hAnsi="Times New Roman" w:cs="Times New Roman"/>
          <w:b/>
          <w:sz w:val="28"/>
          <w:szCs w:val="28"/>
        </w:rPr>
        <w:t>Реализация питьевой воды</w:t>
      </w:r>
    </w:p>
    <w:p w14:paraId="1DB8A23E" w14:textId="3A630F34" w:rsidR="00CD20CD" w:rsidRPr="00CD20CD" w:rsidRDefault="00CD20CD" w:rsidP="00CD20CD">
      <w:pPr>
        <w:pStyle w:val="Standard"/>
        <w:jc w:val="both"/>
        <w:rPr>
          <w:rFonts w:ascii="Times New Roman" w:hAnsi="Times New Roman" w:cs="Times New Roman"/>
          <w:color w:val="7030A0"/>
          <w:sz w:val="28"/>
          <w:szCs w:val="28"/>
        </w:rPr>
      </w:pPr>
      <w:r w:rsidRPr="006A6A9B">
        <w:rPr>
          <w:rFonts w:ascii="Times New Roman" w:hAnsi="Times New Roman" w:cs="Times New Roman"/>
          <w:color w:val="7030A0"/>
          <w:sz w:val="28"/>
          <w:szCs w:val="28"/>
        </w:rPr>
        <w:t xml:space="preserve">        </w:t>
      </w:r>
    </w:p>
    <w:tbl>
      <w:tblPr>
        <w:tblW w:w="9630" w:type="dxa"/>
        <w:tblLayout w:type="fixed"/>
        <w:tblCellMar>
          <w:left w:w="10" w:type="dxa"/>
          <w:right w:w="10" w:type="dxa"/>
        </w:tblCellMar>
        <w:tblLook w:val="04A0" w:firstRow="1" w:lastRow="0" w:firstColumn="1" w:lastColumn="0" w:noHBand="0" w:noVBand="1"/>
      </w:tblPr>
      <w:tblGrid>
        <w:gridCol w:w="2023"/>
        <w:gridCol w:w="1827"/>
        <w:gridCol w:w="1927"/>
        <w:gridCol w:w="1926"/>
        <w:gridCol w:w="1927"/>
      </w:tblGrid>
      <w:tr w:rsidR="00CD20CD" w:rsidRPr="00CD20CD" w14:paraId="17DA0FBA" w14:textId="77777777" w:rsidTr="00767F35">
        <w:tc>
          <w:tcPr>
            <w:tcW w:w="2023"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F34DF7E"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 xml:space="preserve">    Период</w:t>
            </w:r>
          </w:p>
        </w:tc>
        <w:tc>
          <w:tcPr>
            <w:tcW w:w="1827"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A6EBCBD"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Единица изм.</w:t>
            </w:r>
          </w:p>
        </w:tc>
        <w:tc>
          <w:tcPr>
            <w:tcW w:w="1927"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54B81F1"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 xml:space="preserve">   ВСЕГО</w:t>
            </w:r>
          </w:p>
          <w:p w14:paraId="7CC4C7E0" w14:textId="77777777" w:rsidR="00CD20CD" w:rsidRPr="00CD20CD" w:rsidRDefault="00CD20CD" w:rsidP="00767F35">
            <w:pPr>
              <w:spacing w:after="0" w:line="240" w:lineRule="auto"/>
              <w:jc w:val="both"/>
              <w:rPr>
                <w:rFonts w:ascii="Times New Roman" w:hAnsi="Times New Roman" w:cs="Times New Roman"/>
                <w:bCs/>
                <w:sz w:val="24"/>
                <w:szCs w:val="24"/>
              </w:rPr>
            </w:pPr>
            <w:r w:rsidRPr="00CD20CD">
              <w:rPr>
                <w:rFonts w:ascii="Times New Roman" w:hAnsi="Times New Roman" w:cs="Times New Roman"/>
                <w:bCs/>
                <w:sz w:val="24"/>
                <w:szCs w:val="24"/>
              </w:rPr>
              <w:t>Тыс. куб</w:t>
            </w:r>
          </w:p>
        </w:tc>
        <w:tc>
          <w:tcPr>
            <w:tcW w:w="3853"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2434C799"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 xml:space="preserve">             В   том числе</w:t>
            </w:r>
          </w:p>
        </w:tc>
      </w:tr>
      <w:tr w:rsidR="00CD20CD" w:rsidRPr="00CD20CD" w14:paraId="024A6F1B" w14:textId="77777777" w:rsidTr="00767F35">
        <w:tc>
          <w:tcPr>
            <w:tcW w:w="2023" w:type="dxa"/>
            <w:vMerge/>
            <w:tcBorders>
              <w:top w:val="single" w:sz="2" w:space="0" w:color="000000"/>
              <w:left w:val="single" w:sz="2" w:space="0" w:color="000000"/>
              <w:bottom w:val="single" w:sz="2" w:space="0" w:color="000000"/>
              <w:right w:val="nil"/>
            </w:tcBorders>
            <w:vAlign w:val="center"/>
            <w:hideMark/>
          </w:tcPr>
          <w:p w14:paraId="239A0F90" w14:textId="77777777" w:rsidR="00CD20CD" w:rsidRPr="00CD20CD" w:rsidRDefault="00CD20CD" w:rsidP="00767F35">
            <w:pPr>
              <w:spacing w:after="0" w:line="240" w:lineRule="auto"/>
              <w:jc w:val="both"/>
              <w:rPr>
                <w:rFonts w:ascii="Times New Roman" w:hAnsi="Times New Roman" w:cs="Times New Roman"/>
                <w:bCs/>
                <w:kern w:val="3"/>
                <w:sz w:val="24"/>
                <w:szCs w:val="24"/>
              </w:rPr>
            </w:pPr>
          </w:p>
        </w:tc>
        <w:tc>
          <w:tcPr>
            <w:tcW w:w="1827" w:type="dxa"/>
            <w:vMerge/>
            <w:tcBorders>
              <w:top w:val="single" w:sz="2" w:space="0" w:color="000000"/>
              <w:left w:val="single" w:sz="2" w:space="0" w:color="000000"/>
              <w:bottom w:val="single" w:sz="2" w:space="0" w:color="000000"/>
              <w:right w:val="nil"/>
            </w:tcBorders>
            <w:vAlign w:val="center"/>
            <w:hideMark/>
          </w:tcPr>
          <w:p w14:paraId="6853DB9B" w14:textId="77777777" w:rsidR="00CD20CD" w:rsidRPr="00CD20CD" w:rsidRDefault="00CD20CD" w:rsidP="00767F35">
            <w:pPr>
              <w:spacing w:after="0" w:line="240" w:lineRule="auto"/>
              <w:jc w:val="both"/>
              <w:rPr>
                <w:rFonts w:ascii="Times New Roman" w:hAnsi="Times New Roman" w:cs="Times New Roman"/>
                <w:bCs/>
                <w:kern w:val="3"/>
                <w:sz w:val="24"/>
                <w:szCs w:val="24"/>
              </w:rPr>
            </w:pPr>
          </w:p>
        </w:tc>
        <w:tc>
          <w:tcPr>
            <w:tcW w:w="1927" w:type="dxa"/>
            <w:vMerge/>
            <w:tcBorders>
              <w:top w:val="single" w:sz="2" w:space="0" w:color="000000"/>
              <w:left w:val="single" w:sz="2" w:space="0" w:color="000000"/>
              <w:bottom w:val="single" w:sz="2" w:space="0" w:color="000000"/>
              <w:right w:val="nil"/>
            </w:tcBorders>
            <w:vAlign w:val="center"/>
            <w:hideMark/>
          </w:tcPr>
          <w:p w14:paraId="741CB068" w14:textId="77777777" w:rsidR="00CD20CD" w:rsidRPr="00CD20CD" w:rsidRDefault="00CD20CD" w:rsidP="00767F35">
            <w:pPr>
              <w:spacing w:after="0" w:line="240" w:lineRule="auto"/>
              <w:jc w:val="both"/>
              <w:rPr>
                <w:rFonts w:ascii="Times New Roman" w:hAnsi="Times New Roman" w:cs="Times New Roman"/>
                <w:bCs/>
                <w:kern w:val="3"/>
                <w:sz w:val="24"/>
                <w:szCs w:val="24"/>
              </w:rPr>
            </w:pPr>
          </w:p>
        </w:tc>
        <w:tc>
          <w:tcPr>
            <w:tcW w:w="1926" w:type="dxa"/>
            <w:tcBorders>
              <w:top w:val="nil"/>
              <w:left w:val="single" w:sz="2" w:space="0" w:color="000000"/>
              <w:bottom w:val="single" w:sz="2" w:space="0" w:color="000000"/>
              <w:right w:val="nil"/>
            </w:tcBorders>
            <w:tcMar>
              <w:top w:w="55" w:type="dxa"/>
              <w:left w:w="55" w:type="dxa"/>
              <w:bottom w:w="55" w:type="dxa"/>
              <w:right w:w="55" w:type="dxa"/>
            </w:tcMar>
            <w:hideMark/>
          </w:tcPr>
          <w:p w14:paraId="0BA88397"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Население</w:t>
            </w:r>
          </w:p>
        </w:tc>
        <w:tc>
          <w:tcPr>
            <w:tcW w:w="19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CCEA6E"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предприятия</w:t>
            </w:r>
          </w:p>
        </w:tc>
      </w:tr>
      <w:tr w:rsidR="00CD20CD" w:rsidRPr="00CD20CD" w14:paraId="323C6384" w14:textId="77777777" w:rsidTr="00767F35">
        <w:tc>
          <w:tcPr>
            <w:tcW w:w="2023" w:type="dxa"/>
            <w:tcBorders>
              <w:top w:val="nil"/>
              <w:left w:val="single" w:sz="2" w:space="0" w:color="000000"/>
              <w:bottom w:val="single" w:sz="2" w:space="0" w:color="000000"/>
              <w:right w:val="nil"/>
            </w:tcBorders>
            <w:tcMar>
              <w:top w:w="55" w:type="dxa"/>
              <w:left w:w="55" w:type="dxa"/>
              <w:bottom w:w="55" w:type="dxa"/>
              <w:right w:w="55" w:type="dxa"/>
            </w:tcMar>
          </w:tcPr>
          <w:p w14:paraId="7C951CEC"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2021 год</w:t>
            </w:r>
          </w:p>
        </w:tc>
        <w:tc>
          <w:tcPr>
            <w:tcW w:w="1827" w:type="dxa"/>
            <w:tcBorders>
              <w:top w:val="nil"/>
              <w:left w:val="single" w:sz="2" w:space="0" w:color="000000"/>
              <w:bottom w:val="single" w:sz="2" w:space="0" w:color="000000"/>
              <w:right w:val="nil"/>
            </w:tcBorders>
            <w:tcMar>
              <w:top w:w="55" w:type="dxa"/>
              <w:left w:w="55" w:type="dxa"/>
              <w:bottom w:w="55" w:type="dxa"/>
              <w:right w:w="55" w:type="dxa"/>
            </w:tcMar>
          </w:tcPr>
          <w:p w14:paraId="7F8379D3"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М3</w:t>
            </w:r>
          </w:p>
        </w:tc>
        <w:tc>
          <w:tcPr>
            <w:tcW w:w="1927" w:type="dxa"/>
            <w:tcBorders>
              <w:top w:val="nil"/>
              <w:left w:val="single" w:sz="2" w:space="0" w:color="000000"/>
              <w:bottom w:val="single" w:sz="2" w:space="0" w:color="000000"/>
              <w:right w:val="nil"/>
            </w:tcBorders>
            <w:tcMar>
              <w:top w:w="55" w:type="dxa"/>
              <w:left w:w="55" w:type="dxa"/>
              <w:bottom w:w="55" w:type="dxa"/>
              <w:right w:w="55" w:type="dxa"/>
            </w:tcMar>
          </w:tcPr>
          <w:p w14:paraId="71E5A0BD"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173,4</w:t>
            </w:r>
          </w:p>
        </w:tc>
        <w:tc>
          <w:tcPr>
            <w:tcW w:w="1926" w:type="dxa"/>
            <w:tcBorders>
              <w:top w:val="nil"/>
              <w:left w:val="single" w:sz="2" w:space="0" w:color="000000"/>
              <w:bottom w:val="single" w:sz="2" w:space="0" w:color="000000"/>
              <w:right w:val="nil"/>
            </w:tcBorders>
            <w:tcMar>
              <w:top w:w="55" w:type="dxa"/>
              <w:left w:w="55" w:type="dxa"/>
              <w:bottom w:w="55" w:type="dxa"/>
              <w:right w:w="55" w:type="dxa"/>
            </w:tcMar>
          </w:tcPr>
          <w:p w14:paraId="11547411"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157,3</w:t>
            </w:r>
          </w:p>
        </w:tc>
        <w:tc>
          <w:tcPr>
            <w:tcW w:w="19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FF557F6" w14:textId="77777777" w:rsidR="00CD20CD" w:rsidRPr="00CD20CD" w:rsidRDefault="00CD20CD" w:rsidP="00767F35">
            <w:pPr>
              <w:pStyle w:val="TableContents"/>
              <w:jc w:val="both"/>
              <w:rPr>
                <w:rFonts w:ascii="Times New Roman" w:hAnsi="Times New Roman" w:cs="Times New Roman"/>
                <w:bCs/>
                <w:sz w:val="24"/>
              </w:rPr>
            </w:pPr>
            <w:r w:rsidRPr="00CD20CD">
              <w:rPr>
                <w:rFonts w:ascii="Times New Roman" w:hAnsi="Times New Roman" w:cs="Times New Roman"/>
                <w:bCs/>
                <w:sz w:val="24"/>
              </w:rPr>
              <w:t>16,1</w:t>
            </w:r>
          </w:p>
        </w:tc>
      </w:tr>
    </w:tbl>
    <w:p w14:paraId="51C28F33" w14:textId="77777777" w:rsidR="00CD20CD" w:rsidRPr="00CD20CD" w:rsidRDefault="00CD20CD" w:rsidP="00CD20CD">
      <w:pPr>
        <w:tabs>
          <w:tab w:val="left" w:pos="709"/>
        </w:tabs>
        <w:spacing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Выручка от реализации воды за 2021 год составила 4 285,0 тыс. руб.   </w:t>
      </w:r>
    </w:p>
    <w:p w14:paraId="2FFC85F9" w14:textId="77777777" w:rsidR="00CD20CD" w:rsidRPr="00CD20CD" w:rsidRDefault="00CD20CD" w:rsidP="00CD20CD">
      <w:pPr>
        <w:spacing w:after="0" w:line="240" w:lineRule="auto"/>
        <w:ind w:firstLine="708"/>
        <w:jc w:val="both"/>
        <w:rPr>
          <w:rFonts w:ascii="Times New Roman" w:hAnsi="Times New Roman" w:cs="Times New Roman"/>
          <w:sz w:val="28"/>
          <w:szCs w:val="28"/>
        </w:rPr>
      </w:pPr>
      <w:r w:rsidRPr="00CD20CD">
        <w:rPr>
          <w:rFonts w:ascii="Times New Roman" w:hAnsi="Times New Roman" w:cs="Times New Roman"/>
          <w:sz w:val="28"/>
          <w:szCs w:val="28"/>
        </w:rPr>
        <w:t xml:space="preserve">Устранено порывов (9 случаев) в системе центрального водоснабжения в 2021 году по следующим адресам: </w:t>
      </w:r>
    </w:p>
    <w:p w14:paraId="5C6A42A3" w14:textId="77777777" w:rsidR="00FC1CC4" w:rsidRDefault="00FC1CC4" w:rsidP="00CD20CD">
      <w:pPr>
        <w:tabs>
          <w:tab w:val="left" w:pos="5265"/>
        </w:tabs>
        <w:spacing w:after="0" w:line="240" w:lineRule="auto"/>
        <w:jc w:val="both"/>
        <w:rPr>
          <w:rFonts w:ascii="Times New Roman" w:hAnsi="Times New Roman" w:cs="Times New Roman"/>
          <w:bCs/>
          <w:sz w:val="28"/>
          <w:szCs w:val="28"/>
        </w:rPr>
      </w:pPr>
    </w:p>
    <w:p w14:paraId="05AC7142" w14:textId="74C1D1B2" w:rsidR="00CD20CD" w:rsidRPr="00CD20CD" w:rsidRDefault="00CD20CD" w:rsidP="00CD20CD">
      <w:pPr>
        <w:tabs>
          <w:tab w:val="left" w:pos="5265"/>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1. ул. Пушкина №</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11</w:t>
      </w:r>
      <w:r w:rsidRPr="00CD20CD">
        <w:rPr>
          <w:rFonts w:ascii="Times New Roman" w:hAnsi="Times New Roman" w:cs="Times New Roman"/>
          <w:bCs/>
          <w:sz w:val="28"/>
          <w:szCs w:val="28"/>
        </w:rPr>
        <w:tab/>
        <w:t>5. ул. Шевченко № 35</w:t>
      </w:r>
    </w:p>
    <w:p w14:paraId="4381B59C" w14:textId="16BC554F" w:rsidR="00CD20CD" w:rsidRPr="00CD20CD" w:rsidRDefault="00CD20CD" w:rsidP="00CD20CD">
      <w:pPr>
        <w:tabs>
          <w:tab w:val="left" w:pos="5235"/>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2. ул. Крупск</w:t>
      </w:r>
      <w:r w:rsidR="004F7122">
        <w:rPr>
          <w:rFonts w:ascii="Times New Roman" w:hAnsi="Times New Roman" w:cs="Times New Roman"/>
          <w:bCs/>
          <w:sz w:val="28"/>
          <w:szCs w:val="28"/>
        </w:rPr>
        <w:t>ой</w:t>
      </w:r>
      <w:r w:rsidRPr="00CD20CD">
        <w:rPr>
          <w:rFonts w:ascii="Times New Roman" w:hAnsi="Times New Roman" w:cs="Times New Roman"/>
          <w:bCs/>
          <w:sz w:val="28"/>
          <w:szCs w:val="28"/>
        </w:rPr>
        <w:t xml:space="preserve"> № 26</w:t>
      </w:r>
      <w:r w:rsidRPr="00CD20CD">
        <w:rPr>
          <w:rFonts w:ascii="Times New Roman" w:hAnsi="Times New Roman" w:cs="Times New Roman"/>
          <w:bCs/>
          <w:sz w:val="28"/>
          <w:szCs w:val="28"/>
        </w:rPr>
        <w:tab/>
        <w:t xml:space="preserve"> 6. ул. </w:t>
      </w:r>
      <w:bookmarkStart w:id="1" w:name="_Hlk95981243"/>
      <w:r w:rsidRPr="00CD20CD">
        <w:rPr>
          <w:rFonts w:ascii="Times New Roman" w:hAnsi="Times New Roman" w:cs="Times New Roman"/>
          <w:bCs/>
          <w:sz w:val="28"/>
          <w:szCs w:val="28"/>
        </w:rPr>
        <w:t>Пушкина №</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23</w:t>
      </w:r>
      <w:bookmarkEnd w:id="1"/>
    </w:p>
    <w:p w14:paraId="62210A32" w14:textId="0F34E46A" w:rsidR="00CD20CD" w:rsidRPr="00CD20CD" w:rsidRDefault="00CD20CD" w:rsidP="00CD20CD">
      <w:pPr>
        <w:tabs>
          <w:tab w:val="left" w:pos="5280"/>
          <w:tab w:val="left" w:pos="5610"/>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3. ул. Октябрьская № 197</w:t>
      </w:r>
      <w:r w:rsidRPr="00CD20CD">
        <w:rPr>
          <w:rFonts w:ascii="Times New Roman" w:hAnsi="Times New Roman" w:cs="Times New Roman"/>
          <w:bCs/>
          <w:sz w:val="28"/>
          <w:szCs w:val="28"/>
        </w:rPr>
        <w:tab/>
        <w:t>7. ул. Октябрьская №</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203</w:t>
      </w:r>
    </w:p>
    <w:p w14:paraId="289108EA" w14:textId="6B6EFD19" w:rsidR="00CD20CD" w:rsidRPr="00CD20CD" w:rsidRDefault="00CD20CD" w:rsidP="00CD20CD">
      <w:pPr>
        <w:tabs>
          <w:tab w:val="left" w:pos="5280"/>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4. ул. Ю. </w:t>
      </w:r>
      <w:r w:rsidR="004F7122">
        <w:rPr>
          <w:rFonts w:ascii="Times New Roman" w:hAnsi="Times New Roman" w:cs="Times New Roman"/>
          <w:bCs/>
          <w:sz w:val="28"/>
          <w:szCs w:val="28"/>
        </w:rPr>
        <w:t>л</w:t>
      </w:r>
      <w:r w:rsidRPr="00CD20CD">
        <w:rPr>
          <w:rFonts w:ascii="Times New Roman" w:hAnsi="Times New Roman" w:cs="Times New Roman"/>
          <w:bCs/>
          <w:sz w:val="28"/>
          <w:szCs w:val="28"/>
        </w:rPr>
        <w:t xml:space="preserve">енинцев-ул. Красная </w:t>
      </w:r>
      <w:r w:rsidRPr="00CD20CD">
        <w:rPr>
          <w:rFonts w:ascii="Times New Roman" w:hAnsi="Times New Roman" w:cs="Times New Roman"/>
          <w:bCs/>
          <w:sz w:val="28"/>
          <w:szCs w:val="28"/>
        </w:rPr>
        <w:tab/>
        <w:t>8. ул. Пушкина №</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21</w:t>
      </w:r>
    </w:p>
    <w:p w14:paraId="43C3BFCC" w14:textId="1BF09601" w:rsidR="00FC1CC4"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9. ул. Пушкина №</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17</w:t>
      </w:r>
    </w:p>
    <w:p w14:paraId="7CB6E4E6"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lastRenderedPageBreak/>
        <w:t>Отремонтировано водопроводных колодцев в 2021 году 4 шт. по адресам:</w:t>
      </w:r>
    </w:p>
    <w:p w14:paraId="0F783DF9"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1. пер. Мостовой – пересечение ул. Пушкина.</w:t>
      </w:r>
    </w:p>
    <w:p w14:paraId="12EE3B06" w14:textId="454C8942"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2. ул. Пушкина</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 пересечение пер. Красноармейский</w:t>
      </w:r>
    </w:p>
    <w:p w14:paraId="585B062E" w14:textId="243A89B6"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3. ул. Красная</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   пересечение ул. Октябрьской</w:t>
      </w:r>
    </w:p>
    <w:p w14:paraId="37090AF9"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4. ул. Кооперативная пересечение ул. Крупской</w:t>
      </w:r>
    </w:p>
    <w:p w14:paraId="70F6BA63" w14:textId="77777777" w:rsidR="00CD20CD" w:rsidRPr="00CD20CD" w:rsidRDefault="00CD20CD" w:rsidP="00CD20CD">
      <w:pPr>
        <w:spacing w:after="0" w:line="240" w:lineRule="auto"/>
        <w:jc w:val="both"/>
        <w:rPr>
          <w:rFonts w:ascii="Times New Roman" w:hAnsi="Times New Roman" w:cs="Times New Roman"/>
          <w:bCs/>
          <w:sz w:val="28"/>
          <w:szCs w:val="28"/>
        </w:rPr>
      </w:pPr>
    </w:p>
    <w:p w14:paraId="44595031" w14:textId="635B6C09"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Выполнено строительство водопроводных колодцев 1 шт. по адрес</w:t>
      </w:r>
      <w:r w:rsidR="00FC1CC4">
        <w:rPr>
          <w:rFonts w:ascii="Times New Roman" w:hAnsi="Times New Roman" w:cs="Times New Roman"/>
          <w:bCs/>
          <w:sz w:val="28"/>
          <w:szCs w:val="28"/>
        </w:rPr>
        <w:t>у</w:t>
      </w:r>
      <w:r w:rsidRPr="00CD20CD">
        <w:rPr>
          <w:rFonts w:ascii="Times New Roman" w:hAnsi="Times New Roman" w:cs="Times New Roman"/>
          <w:bCs/>
          <w:sz w:val="28"/>
          <w:szCs w:val="28"/>
        </w:rPr>
        <w:t>:</w:t>
      </w:r>
    </w:p>
    <w:p w14:paraId="316634C1" w14:textId="77777777" w:rsidR="00CD20CD" w:rsidRPr="00CD20CD" w:rsidRDefault="00CD20CD" w:rsidP="00CD20CD">
      <w:pPr>
        <w:pStyle w:val="ab"/>
        <w:numPr>
          <w:ilvl w:val="0"/>
          <w:numId w:val="8"/>
        </w:num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ул. Пушкина - пересечение пер. Красноармейского </w:t>
      </w:r>
    </w:p>
    <w:p w14:paraId="3902987F" w14:textId="77777777" w:rsidR="00CD20CD" w:rsidRPr="00CD20CD" w:rsidRDefault="00CD20CD" w:rsidP="00CD20CD">
      <w:pPr>
        <w:spacing w:after="0" w:line="240" w:lineRule="auto"/>
        <w:ind w:left="840"/>
        <w:jc w:val="both"/>
        <w:rPr>
          <w:rFonts w:ascii="Times New Roman" w:hAnsi="Times New Roman" w:cs="Times New Roman"/>
          <w:bCs/>
          <w:sz w:val="28"/>
          <w:szCs w:val="28"/>
        </w:rPr>
      </w:pPr>
      <w:r w:rsidRPr="00CD20CD">
        <w:rPr>
          <w:rFonts w:ascii="Times New Roman" w:hAnsi="Times New Roman" w:cs="Times New Roman"/>
          <w:bCs/>
          <w:sz w:val="28"/>
          <w:szCs w:val="28"/>
        </w:rPr>
        <w:t xml:space="preserve">   </w:t>
      </w:r>
    </w:p>
    <w:p w14:paraId="33A10572" w14:textId="77777777" w:rsidR="00CD20CD" w:rsidRPr="00CD20CD" w:rsidRDefault="00CD20CD" w:rsidP="00CD20CD">
      <w:pPr>
        <w:spacing w:after="0" w:line="240" w:lineRule="auto"/>
        <w:ind w:firstLine="708"/>
        <w:jc w:val="both"/>
        <w:rPr>
          <w:rFonts w:ascii="Times New Roman" w:hAnsi="Times New Roman" w:cs="Times New Roman"/>
          <w:bCs/>
          <w:sz w:val="28"/>
          <w:szCs w:val="28"/>
        </w:rPr>
      </w:pPr>
      <w:r w:rsidRPr="00CD20CD">
        <w:rPr>
          <w:rFonts w:ascii="Times New Roman" w:hAnsi="Times New Roman" w:cs="Times New Roman"/>
          <w:bCs/>
          <w:sz w:val="28"/>
          <w:szCs w:val="28"/>
        </w:rPr>
        <w:t xml:space="preserve">В 2021 году выполнялись разные работы для нужд Атаманского сельского поселения по заданию администрации:                                                                                                  </w:t>
      </w:r>
    </w:p>
    <w:p w14:paraId="435AC0ED" w14:textId="77B769D2" w:rsidR="00CD20CD" w:rsidRPr="00CD20CD" w:rsidRDefault="00CD20CD" w:rsidP="00CD20CD">
      <w:pPr>
        <w:spacing w:after="0" w:line="240" w:lineRule="auto"/>
        <w:ind w:firstLine="708"/>
        <w:jc w:val="both"/>
        <w:rPr>
          <w:rFonts w:ascii="Times New Roman" w:hAnsi="Times New Roman" w:cs="Times New Roman"/>
          <w:bCs/>
          <w:sz w:val="28"/>
          <w:szCs w:val="28"/>
        </w:rPr>
      </w:pPr>
      <w:r w:rsidRPr="00CD20CD">
        <w:rPr>
          <w:rFonts w:ascii="Times New Roman" w:hAnsi="Times New Roman" w:cs="Times New Roman"/>
          <w:bCs/>
          <w:sz w:val="28"/>
          <w:szCs w:val="28"/>
        </w:rPr>
        <w:t>- прокладка закольцованных сетей водопровода центральной магистрали, протяженностью 250 метров по ул. Пушкина от ул. Мостовой до пер. Дорожного на сумму 62,0 тысячи рублей.</w:t>
      </w:r>
    </w:p>
    <w:p w14:paraId="0BA82E20" w14:textId="4275E449" w:rsidR="00CD20CD" w:rsidRPr="00CD20CD" w:rsidRDefault="00CD20CD" w:rsidP="00CD20CD">
      <w:pPr>
        <w:tabs>
          <w:tab w:val="left" w:pos="960"/>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Уход за</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кладбищем:                                     60,1  тыс. руб.</w:t>
      </w:r>
    </w:p>
    <w:p w14:paraId="4DFE35ED" w14:textId="77777777" w:rsidR="00CD20CD" w:rsidRPr="00CD20CD" w:rsidRDefault="00CD20CD" w:rsidP="00CD20CD">
      <w:pPr>
        <w:tabs>
          <w:tab w:val="left" w:pos="1065"/>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Восстановление и установка</w:t>
      </w:r>
    </w:p>
    <w:p w14:paraId="2C6796B2" w14:textId="3EE03B4A" w:rsidR="00CD20CD" w:rsidRPr="00CD20CD" w:rsidRDefault="00CD20CD" w:rsidP="00CD20CD">
      <w:pPr>
        <w:tabs>
          <w:tab w:val="left" w:pos="1065"/>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дорожных знаков:                                        7,1    тыс. руб.</w:t>
      </w:r>
    </w:p>
    <w:p w14:paraId="1D0CFD16" w14:textId="77777777" w:rsidR="00CD20CD" w:rsidRPr="00CD20CD" w:rsidRDefault="00CD20CD" w:rsidP="00CD20CD">
      <w:pPr>
        <w:tabs>
          <w:tab w:val="left" w:pos="1065"/>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Обрезка деревьев:                                        188,8   тыс. руб.</w:t>
      </w:r>
    </w:p>
    <w:p w14:paraId="16560757" w14:textId="77777777" w:rsidR="00CD20CD" w:rsidRPr="00CD20CD" w:rsidRDefault="00CD20CD" w:rsidP="00CD20CD">
      <w:pPr>
        <w:tabs>
          <w:tab w:val="left" w:pos="1065"/>
          <w:tab w:val="left" w:pos="3525"/>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Покос травы:</w:t>
      </w:r>
      <w:r w:rsidRPr="00CD20CD">
        <w:rPr>
          <w:rFonts w:ascii="Times New Roman" w:hAnsi="Times New Roman" w:cs="Times New Roman"/>
          <w:bCs/>
          <w:sz w:val="28"/>
          <w:szCs w:val="28"/>
        </w:rPr>
        <w:tab/>
        <w:t xml:space="preserve">                                    559,4   тыс. руб.</w:t>
      </w:r>
    </w:p>
    <w:p w14:paraId="7D645FFB"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Планировка грунта:                                     19,2  тыс. руб.</w:t>
      </w:r>
    </w:p>
    <w:p w14:paraId="0EC3160D"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Очистка проезжей части:                            26,9  тыс. руб.</w:t>
      </w:r>
    </w:p>
    <w:p w14:paraId="6D31998E"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Восстановление поперечного профиля и ровности прилегающего    </w:t>
      </w:r>
    </w:p>
    <w:p w14:paraId="22DCDC91" w14:textId="0894F696"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участка земляного полотна:                        84,0  тыс. руб.</w:t>
      </w:r>
    </w:p>
    <w:p w14:paraId="0E066372" w14:textId="77777777" w:rsidR="00CD20CD" w:rsidRPr="00CD20CD" w:rsidRDefault="00CD20CD" w:rsidP="00CD20CD">
      <w:pPr>
        <w:tabs>
          <w:tab w:val="left" w:pos="1065"/>
        </w:tabs>
        <w:spacing w:after="0" w:line="240" w:lineRule="auto"/>
        <w:jc w:val="both"/>
        <w:rPr>
          <w:rFonts w:ascii="Times New Roman" w:hAnsi="Times New Roman" w:cs="Times New Roman"/>
          <w:sz w:val="28"/>
          <w:szCs w:val="28"/>
        </w:rPr>
      </w:pPr>
      <w:r w:rsidRPr="00CD20CD">
        <w:rPr>
          <w:rFonts w:ascii="Times New Roman" w:hAnsi="Times New Roman" w:cs="Times New Roman"/>
          <w:bCs/>
          <w:sz w:val="28"/>
          <w:szCs w:val="28"/>
        </w:rPr>
        <w:t xml:space="preserve">            -  </w:t>
      </w:r>
      <w:r w:rsidRPr="00CD20CD">
        <w:rPr>
          <w:rFonts w:ascii="Times New Roman" w:hAnsi="Times New Roman" w:cs="Times New Roman"/>
          <w:sz w:val="28"/>
          <w:szCs w:val="28"/>
        </w:rPr>
        <w:t xml:space="preserve">Ограждения территории кладбища по </w:t>
      </w:r>
    </w:p>
    <w:p w14:paraId="2621CBCE" w14:textId="6FB360D7" w:rsidR="00CD20CD" w:rsidRPr="00CD20CD" w:rsidRDefault="00CD20CD" w:rsidP="00CD20CD">
      <w:pPr>
        <w:tabs>
          <w:tab w:val="left" w:pos="1065"/>
        </w:tabs>
        <w:spacing w:after="0" w:line="240" w:lineRule="auto"/>
        <w:jc w:val="both"/>
        <w:rPr>
          <w:rFonts w:ascii="Times New Roman" w:hAnsi="Times New Roman" w:cs="Times New Roman"/>
          <w:sz w:val="28"/>
          <w:szCs w:val="28"/>
        </w:rPr>
      </w:pPr>
      <w:r w:rsidRPr="00CD20CD">
        <w:rPr>
          <w:rFonts w:ascii="Times New Roman" w:hAnsi="Times New Roman" w:cs="Times New Roman"/>
          <w:sz w:val="28"/>
          <w:szCs w:val="28"/>
        </w:rPr>
        <w:t xml:space="preserve">             </w:t>
      </w:r>
      <w:r w:rsidR="00FC1CC4">
        <w:rPr>
          <w:rFonts w:ascii="Times New Roman" w:hAnsi="Times New Roman" w:cs="Times New Roman"/>
          <w:sz w:val="28"/>
          <w:szCs w:val="28"/>
        </w:rPr>
        <w:t xml:space="preserve">   </w:t>
      </w:r>
      <w:r w:rsidRPr="00CD20CD">
        <w:rPr>
          <w:rFonts w:ascii="Times New Roman" w:hAnsi="Times New Roman" w:cs="Times New Roman"/>
          <w:sz w:val="28"/>
          <w:szCs w:val="28"/>
        </w:rPr>
        <w:t>ул. Октябрьской                                            151,6</w:t>
      </w:r>
      <w:r w:rsidRPr="00CD20CD">
        <w:rPr>
          <w:rFonts w:ascii="Times New Roman" w:hAnsi="Times New Roman" w:cs="Times New Roman"/>
          <w:bCs/>
          <w:sz w:val="28"/>
          <w:szCs w:val="28"/>
        </w:rPr>
        <w:t xml:space="preserve"> тыс. руб.</w:t>
      </w:r>
    </w:p>
    <w:p w14:paraId="79946AEF" w14:textId="3D999191" w:rsidR="00CD20CD" w:rsidRPr="00CD20CD" w:rsidRDefault="00CD20CD" w:rsidP="00CD20CD">
      <w:pPr>
        <w:tabs>
          <w:tab w:val="left" w:pos="1065"/>
        </w:tabs>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w:t>
      </w:r>
      <w:r w:rsidR="00FC1CC4">
        <w:rPr>
          <w:rFonts w:ascii="Times New Roman" w:hAnsi="Times New Roman" w:cs="Times New Roman"/>
          <w:bCs/>
          <w:sz w:val="28"/>
          <w:szCs w:val="28"/>
        </w:rPr>
        <w:t xml:space="preserve"> </w:t>
      </w:r>
      <w:r w:rsidRPr="00CD20CD">
        <w:rPr>
          <w:rFonts w:ascii="Times New Roman" w:hAnsi="Times New Roman" w:cs="Times New Roman"/>
          <w:bCs/>
          <w:sz w:val="28"/>
          <w:szCs w:val="28"/>
        </w:rPr>
        <w:t>Уборка снега                                                  102,9 тыс. руб.</w:t>
      </w:r>
    </w:p>
    <w:p w14:paraId="4DD74F81" w14:textId="77777777" w:rsidR="00CD20CD" w:rsidRPr="00CD20CD" w:rsidRDefault="00CD20CD" w:rsidP="00CD20CD">
      <w:pPr>
        <w:tabs>
          <w:tab w:val="left" w:pos="1065"/>
        </w:tabs>
        <w:spacing w:after="0" w:line="240" w:lineRule="auto"/>
        <w:jc w:val="both"/>
        <w:rPr>
          <w:rFonts w:ascii="Times New Roman" w:hAnsi="Times New Roman" w:cs="Times New Roman"/>
          <w:bCs/>
          <w:sz w:val="28"/>
          <w:szCs w:val="28"/>
        </w:rPr>
      </w:pPr>
    </w:p>
    <w:p w14:paraId="5811EB4B"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Оказаны услуги населению на сумму: 283,6 тыс. руб.:</w:t>
      </w:r>
    </w:p>
    <w:p w14:paraId="427C7782"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услуги трактора, </w:t>
      </w:r>
    </w:p>
    <w:p w14:paraId="3C019935"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услуги экскаватора, </w:t>
      </w:r>
    </w:p>
    <w:p w14:paraId="245F5E12" w14:textId="77777777"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 покос сорной растительности,</w:t>
      </w:r>
    </w:p>
    <w:p w14:paraId="79A8ADE1" w14:textId="7A06495A" w:rsidR="00CD20CD"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bCs/>
          <w:sz w:val="28"/>
          <w:szCs w:val="28"/>
        </w:rPr>
        <w:t xml:space="preserve"> -</w:t>
      </w:r>
      <w:r w:rsidR="006B20B2">
        <w:rPr>
          <w:rFonts w:ascii="Times New Roman" w:hAnsi="Times New Roman" w:cs="Times New Roman"/>
          <w:bCs/>
          <w:sz w:val="28"/>
          <w:szCs w:val="28"/>
        </w:rPr>
        <w:t xml:space="preserve"> </w:t>
      </w:r>
      <w:r w:rsidRPr="00CD20CD">
        <w:rPr>
          <w:rFonts w:ascii="Times New Roman" w:hAnsi="Times New Roman" w:cs="Times New Roman"/>
          <w:bCs/>
          <w:sz w:val="28"/>
          <w:szCs w:val="28"/>
        </w:rPr>
        <w:t xml:space="preserve">установка водомеров. </w:t>
      </w:r>
    </w:p>
    <w:p w14:paraId="57238CAB" w14:textId="77777777" w:rsidR="00CD20CD" w:rsidRPr="00CD20CD" w:rsidRDefault="00CD20CD" w:rsidP="00CD20CD">
      <w:pPr>
        <w:spacing w:after="0" w:line="240" w:lineRule="auto"/>
        <w:jc w:val="both"/>
        <w:rPr>
          <w:rFonts w:ascii="Times New Roman" w:hAnsi="Times New Roman" w:cs="Times New Roman"/>
          <w:bCs/>
          <w:sz w:val="28"/>
          <w:szCs w:val="28"/>
        </w:rPr>
      </w:pPr>
    </w:p>
    <w:p w14:paraId="29C3A8CC" w14:textId="7417EAB9" w:rsidR="00386BA7" w:rsidRPr="00CD20CD" w:rsidRDefault="00CD20CD" w:rsidP="00CD20CD">
      <w:pPr>
        <w:spacing w:after="0" w:line="240" w:lineRule="auto"/>
        <w:jc w:val="both"/>
        <w:rPr>
          <w:rFonts w:ascii="Times New Roman" w:hAnsi="Times New Roman" w:cs="Times New Roman"/>
          <w:bCs/>
          <w:sz w:val="28"/>
          <w:szCs w:val="28"/>
        </w:rPr>
      </w:pPr>
      <w:r w:rsidRPr="00CD20CD">
        <w:rPr>
          <w:rFonts w:ascii="Times New Roman" w:hAnsi="Times New Roman" w:cs="Times New Roman"/>
          <w:sz w:val="28"/>
          <w:szCs w:val="28"/>
        </w:rPr>
        <w:t>Итого на сумму</w:t>
      </w:r>
      <w:r w:rsidRPr="00CD20CD">
        <w:rPr>
          <w:rFonts w:ascii="Times New Roman" w:hAnsi="Times New Roman" w:cs="Times New Roman"/>
          <w:bCs/>
          <w:sz w:val="28"/>
          <w:szCs w:val="28"/>
        </w:rPr>
        <w:t>: 1483,6 тыс. руб.</w:t>
      </w:r>
    </w:p>
    <w:p w14:paraId="2FEBA980" w14:textId="77777777" w:rsidR="00F7609C" w:rsidRPr="00F7609C" w:rsidRDefault="00F7609C" w:rsidP="002B3B86">
      <w:pPr>
        <w:spacing w:after="0" w:line="240" w:lineRule="auto"/>
        <w:jc w:val="both"/>
        <w:rPr>
          <w:rFonts w:ascii="Times New Roman" w:hAnsi="Times New Roman" w:cs="Times New Roman"/>
          <w:bCs/>
          <w:sz w:val="28"/>
          <w:szCs w:val="28"/>
        </w:rPr>
      </w:pPr>
    </w:p>
    <w:p w14:paraId="7ED251E9" w14:textId="77777777" w:rsidR="00366110" w:rsidRDefault="00366110" w:rsidP="00366110">
      <w:pPr>
        <w:pStyle w:val="a3"/>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Социальная сфера</w:t>
      </w:r>
    </w:p>
    <w:p w14:paraId="659D639C" w14:textId="77777777" w:rsidR="0070141A" w:rsidRPr="0023209E" w:rsidRDefault="0070141A" w:rsidP="00366110">
      <w:pPr>
        <w:pStyle w:val="a3"/>
        <w:jc w:val="center"/>
        <w:rPr>
          <w:rFonts w:ascii="Times New Roman" w:hAnsi="Times New Roman" w:cs="Times New Roman"/>
          <w:b/>
          <w:bCs/>
          <w:sz w:val="28"/>
          <w:szCs w:val="28"/>
          <w:u w:val="single"/>
        </w:rPr>
      </w:pPr>
    </w:p>
    <w:p w14:paraId="1795AC08" w14:textId="77777777" w:rsidR="00324F53" w:rsidRDefault="00366110" w:rsidP="00324F53">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t>На территории Атаманского сельского поселения проживают: 3</w:t>
      </w:r>
      <w:r w:rsidR="00324F53">
        <w:rPr>
          <w:rFonts w:ascii="Times New Roman" w:hAnsi="Times New Roman" w:cs="Times New Roman"/>
          <w:sz w:val="28"/>
          <w:szCs w:val="28"/>
        </w:rPr>
        <w:t>22</w:t>
      </w:r>
      <w:r w:rsidRPr="00E46D6B">
        <w:rPr>
          <w:rFonts w:ascii="Times New Roman" w:hAnsi="Times New Roman" w:cs="Times New Roman"/>
          <w:sz w:val="28"/>
          <w:szCs w:val="28"/>
        </w:rPr>
        <w:t xml:space="preserve"> инвалид</w:t>
      </w:r>
      <w:r w:rsidR="002B3B86" w:rsidRPr="00E46D6B">
        <w:rPr>
          <w:rFonts w:ascii="Times New Roman" w:hAnsi="Times New Roman" w:cs="Times New Roman"/>
          <w:sz w:val="28"/>
          <w:szCs w:val="28"/>
        </w:rPr>
        <w:t>ов</w:t>
      </w:r>
      <w:r w:rsidRPr="00E46D6B">
        <w:rPr>
          <w:rFonts w:ascii="Times New Roman" w:hAnsi="Times New Roman" w:cs="Times New Roman"/>
          <w:sz w:val="28"/>
          <w:szCs w:val="28"/>
        </w:rPr>
        <w:t xml:space="preserve"> 1, 2, 3 группы (из них 3</w:t>
      </w:r>
      <w:r w:rsidR="00182A8D" w:rsidRPr="00E46D6B">
        <w:rPr>
          <w:rFonts w:ascii="Times New Roman" w:hAnsi="Times New Roman" w:cs="Times New Roman"/>
          <w:sz w:val="28"/>
          <w:szCs w:val="28"/>
        </w:rPr>
        <w:t>1</w:t>
      </w:r>
      <w:r w:rsidR="00D376D3">
        <w:rPr>
          <w:rFonts w:ascii="Times New Roman" w:hAnsi="Times New Roman" w:cs="Times New Roman"/>
          <w:sz w:val="28"/>
          <w:szCs w:val="28"/>
        </w:rPr>
        <w:t>1</w:t>
      </w:r>
      <w:r w:rsidRPr="00E46D6B">
        <w:rPr>
          <w:rFonts w:ascii="Times New Roman" w:hAnsi="Times New Roman" w:cs="Times New Roman"/>
          <w:sz w:val="28"/>
          <w:szCs w:val="28"/>
        </w:rPr>
        <w:t xml:space="preserve"> взрослые, 11 дети), 9</w:t>
      </w:r>
      <w:r w:rsidR="00CD20CD">
        <w:rPr>
          <w:rFonts w:ascii="Times New Roman" w:hAnsi="Times New Roman" w:cs="Times New Roman"/>
          <w:sz w:val="28"/>
          <w:szCs w:val="28"/>
        </w:rPr>
        <w:t>8</w:t>
      </w:r>
      <w:r w:rsidRPr="00E46D6B">
        <w:rPr>
          <w:rFonts w:ascii="Times New Roman" w:hAnsi="Times New Roman" w:cs="Times New Roman"/>
          <w:sz w:val="28"/>
          <w:szCs w:val="28"/>
        </w:rPr>
        <w:t xml:space="preserve"> - неполных сем</w:t>
      </w:r>
      <w:r w:rsidR="001F5D88" w:rsidRPr="00E46D6B">
        <w:rPr>
          <w:rFonts w:ascii="Times New Roman" w:hAnsi="Times New Roman" w:cs="Times New Roman"/>
          <w:sz w:val="28"/>
          <w:szCs w:val="28"/>
        </w:rPr>
        <w:t>ей</w:t>
      </w:r>
      <w:r w:rsidRPr="00E46D6B">
        <w:rPr>
          <w:rFonts w:ascii="Times New Roman" w:hAnsi="Times New Roman" w:cs="Times New Roman"/>
          <w:sz w:val="28"/>
          <w:szCs w:val="28"/>
        </w:rPr>
        <w:t xml:space="preserve">, зарегистрировано </w:t>
      </w:r>
      <w:r w:rsidRPr="00950FBC">
        <w:rPr>
          <w:rFonts w:ascii="Times New Roman" w:hAnsi="Times New Roman" w:cs="Times New Roman"/>
          <w:sz w:val="28"/>
          <w:szCs w:val="28"/>
        </w:rPr>
        <w:t>4</w:t>
      </w:r>
      <w:r w:rsidR="00767F35">
        <w:rPr>
          <w:rFonts w:ascii="Times New Roman" w:hAnsi="Times New Roman" w:cs="Times New Roman"/>
          <w:sz w:val="28"/>
          <w:szCs w:val="28"/>
        </w:rPr>
        <w:t>6</w:t>
      </w:r>
      <w:r w:rsidRPr="00950FBC">
        <w:rPr>
          <w:rFonts w:ascii="Times New Roman" w:hAnsi="Times New Roman" w:cs="Times New Roman"/>
          <w:sz w:val="28"/>
          <w:szCs w:val="28"/>
        </w:rPr>
        <w:t xml:space="preserve"> многодетных сем</w:t>
      </w:r>
      <w:r w:rsidR="001F5D88" w:rsidRPr="00950FBC">
        <w:rPr>
          <w:rFonts w:ascii="Times New Roman" w:hAnsi="Times New Roman" w:cs="Times New Roman"/>
          <w:sz w:val="28"/>
          <w:szCs w:val="28"/>
        </w:rPr>
        <w:t>ьи</w:t>
      </w:r>
      <w:r w:rsidRPr="00950FBC">
        <w:rPr>
          <w:rFonts w:ascii="Times New Roman" w:hAnsi="Times New Roman" w:cs="Times New Roman"/>
          <w:sz w:val="28"/>
          <w:szCs w:val="28"/>
        </w:rPr>
        <w:t>, в них 1</w:t>
      </w:r>
      <w:r w:rsidR="00767F35">
        <w:rPr>
          <w:rFonts w:ascii="Times New Roman" w:hAnsi="Times New Roman" w:cs="Times New Roman"/>
          <w:sz w:val="28"/>
          <w:szCs w:val="28"/>
        </w:rPr>
        <w:t>54</w:t>
      </w:r>
      <w:r w:rsidRPr="00950FBC">
        <w:rPr>
          <w:rFonts w:ascii="Times New Roman" w:hAnsi="Times New Roman" w:cs="Times New Roman"/>
          <w:sz w:val="28"/>
          <w:szCs w:val="28"/>
        </w:rPr>
        <w:t xml:space="preserve"> </w:t>
      </w:r>
      <w:r w:rsidR="00767F35">
        <w:rPr>
          <w:rFonts w:ascii="Times New Roman" w:hAnsi="Times New Roman" w:cs="Times New Roman"/>
          <w:sz w:val="28"/>
          <w:szCs w:val="28"/>
        </w:rPr>
        <w:t>ребёнка</w:t>
      </w:r>
      <w:r w:rsidRPr="00950FBC">
        <w:rPr>
          <w:rFonts w:ascii="Times New Roman" w:hAnsi="Times New Roman" w:cs="Times New Roman"/>
          <w:sz w:val="28"/>
          <w:szCs w:val="28"/>
        </w:rPr>
        <w:t xml:space="preserve">. </w:t>
      </w:r>
      <w:r w:rsidRPr="00E46D6B">
        <w:rPr>
          <w:rFonts w:ascii="Times New Roman" w:hAnsi="Times New Roman" w:cs="Times New Roman"/>
          <w:sz w:val="28"/>
          <w:szCs w:val="28"/>
        </w:rPr>
        <w:t>Для обслуживания и работы с данной категорией людей в станице работает 2 отделения социальной защиты</w:t>
      </w:r>
      <w:r w:rsidR="00182A8D" w:rsidRPr="00E46D6B">
        <w:rPr>
          <w:rFonts w:ascii="Times New Roman" w:hAnsi="Times New Roman" w:cs="Times New Roman"/>
          <w:sz w:val="28"/>
          <w:szCs w:val="28"/>
        </w:rPr>
        <w:t xml:space="preserve">. </w:t>
      </w:r>
    </w:p>
    <w:p w14:paraId="314FAC17" w14:textId="7DBB5AC1" w:rsidR="00366110" w:rsidRPr="00E46D6B" w:rsidRDefault="00366110" w:rsidP="00324F53">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lastRenderedPageBreak/>
        <w:t xml:space="preserve">В Атаманском сельском поселении на профилактическом учёте </w:t>
      </w:r>
      <w:r w:rsidRPr="00950FBC">
        <w:rPr>
          <w:rFonts w:ascii="Times New Roman" w:hAnsi="Times New Roman" w:cs="Times New Roman"/>
          <w:sz w:val="28"/>
          <w:szCs w:val="28"/>
        </w:rPr>
        <w:t xml:space="preserve">состоит </w:t>
      </w:r>
      <w:r w:rsidR="00950FBC">
        <w:rPr>
          <w:rFonts w:ascii="Times New Roman" w:hAnsi="Times New Roman" w:cs="Times New Roman"/>
          <w:sz w:val="28"/>
          <w:szCs w:val="28"/>
        </w:rPr>
        <w:t>4</w:t>
      </w:r>
      <w:r w:rsidRPr="00950FBC">
        <w:rPr>
          <w:rFonts w:ascii="Times New Roman" w:hAnsi="Times New Roman" w:cs="Times New Roman"/>
          <w:sz w:val="28"/>
          <w:szCs w:val="28"/>
        </w:rPr>
        <w:t xml:space="preserve"> </w:t>
      </w:r>
      <w:r w:rsidRPr="00E46D6B">
        <w:rPr>
          <w:rFonts w:ascii="Times New Roman" w:hAnsi="Times New Roman" w:cs="Times New Roman"/>
          <w:sz w:val="28"/>
          <w:szCs w:val="28"/>
        </w:rPr>
        <w:t>сем</w:t>
      </w:r>
      <w:r w:rsidR="00950FBC">
        <w:rPr>
          <w:rFonts w:ascii="Times New Roman" w:hAnsi="Times New Roman" w:cs="Times New Roman"/>
          <w:sz w:val="28"/>
          <w:szCs w:val="28"/>
        </w:rPr>
        <w:t>ьи</w:t>
      </w:r>
      <w:r w:rsidRPr="00E46D6B">
        <w:rPr>
          <w:rFonts w:ascii="Times New Roman" w:hAnsi="Times New Roman" w:cs="Times New Roman"/>
          <w:sz w:val="28"/>
          <w:szCs w:val="28"/>
        </w:rPr>
        <w:t xml:space="preserve"> в трудной жизненной ситуации (ТЖС), </w:t>
      </w:r>
      <w:r w:rsidR="00D81E70">
        <w:rPr>
          <w:rFonts w:ascii="Times New Roman" w:hAnsi="Times New Roman" w:cs="Times New Roman"/>
          <w:sz w:val="28"/>
          <w:szCs w:val="28"/>
        </w:rPr>
        <w:t>1</w:t>
      </w:r>
      <w:r w:rsidRPr="00E46D6B">
        <w:rPr>
          <w:rFonts w:ascii="Times New Roman" w:hAnsi="Times New Roman" w:cs="Times New Roman"/>
          <w:sz w:val="28"/>
          <w:szCs w:val="28"/>
        </w:rPr>
        <w:t xml:space="preserve"> семь</w:t>
      </w:r>
      <w:r w:rsidR="00767F35">
        <w:rPr>
          <w:rFonts w:ascii="Times New Roman" w:hAnsi="Times New Roman" w:cs="Times New Roman"/>
          <w:sz w:val="28"/>
          <w:szCs w:val="28"/>
        </w:rPr>
        <w:t>я</w:t>
      </w:r>
      <w:r w:rsidRPr="00E46D6B">
        <w:rPr>
          <w:rFonts w:ascii="Times New Roman" w:hAnsi="Times New Roman" w:cs="Times New Roman"/>
          <w:sz w:val="28"/>
          <w:szCs w:val="28"/>
        </w:rPr>
        <w:t xml:space="preserve"> в социально опасном положении (СОП)</w:t>
      </w:r>
      <w:r w:rsidR="00950FBC">
        <w:rPr>
          <w:rFonts w:ascii="Times New Roman" w:hAnsi="Times New Roman" w:cs="Times New Roman"/>
          <w:sz w:val="28"/>
          <w:szCs w:val="28"/>
        </w:rPr>
        <w:t xml:space="preserve"> и 1 несовершеннолетний</w:t>
      </w:r>
      <w:r w:rsidRPr="00E46D6B">
        <w:rPr>
          <w:rFonts w:ascii="Times New Roman" w:hAnsi="Times New Roman" w:cs="Times New Roman"/>
          <w:sz w:val="28"/>
          <w:szCs w:val="28"/>
        </w:rPr>
        <w:t>.</w:t>
      </w:r>
      <w:r w:rsidR="00950FBC">
        <w:rPr>
          <w:rFonts w:ascii="Times New Roman" w:hAnsi="Times New Roman" w:cs="Times New Roman"/>
          <w:sz w:val="28"/>
          <w:szCs w:val="28"/>
        </w:rPr>
        <w:t xml:space="preserve"> </w:t>
      </w:r>
      <w:r w:rsidRPr="00E46D6B">
        <w:rPr>
          <w:rFonts w:ascii="Times New Roman" w:hAnsi="Times New Roman" w:cs="Times New Roman"/>
          <w:sz w:val="28"/>
          <w:szCs w:val="28"/>
        </w:rPr>
        <w:t xml:space="preserve"> </w:t>
      </w:r>
    </w:p>
    <w:p w14:paraId="5889AAAC" w14:textId="7AE26A6F" w:rsidR="00366110" w:rsidRPr="00E46D6B" w:rsidRDefault="00366110" w:rsidP="00366110">
      <w:pPr>
        <w:pStyle w:val="ac"/>
        <w:spacing w:after="0" w:line="240" w:lineRule="auto"/>
        <w:ind w:firstLine="709"/>
        <w:jc w:val="both"/>
        <w:rPr>
          <w:rFonts w:ascii="Times New Roman" w:hAnsi="Times New Roman" w:cs="Times New Roman"/>
          <w:sz w:val="28"/>
          <w:szCs w:val="28"/>
        </w:rPr>
      </w:pPr>
      <w:r w:rsidRPr="00E46D6B">
        <w:rPr>
          <w:rFonts w:ascii="Times New Roman" w:hAnsi="Times New Roman" w:cs="Times New Roman"/>
          <w:sz w:val="28"/>
          <w:szCs w:val="28"/>
        </w:rPr>
        <w:t>Со всеми семьями, состоящими учете, проживающими на территории Атаманского сельского поселения в 20</w:t>
      </w:r>
      <w:r w:rsidR="00D81E70">
        <w:rPr>
          <w:rFonts w:ascii="Times New Roman" w:hAnsi="Times New Roman" w:cs="Times New Roman"/>
          <w:sz w:val="28"/>
          <w:szCs w:val="28"/>
        </w:rPr>
        <w:t>2</w:t>
      </w:r>
      <w:r w:rsidR="00767F35">
        <w:rPr>
          <w:rFonts w:ascii="Times New Roman" w:hAnsi="Times New Roman" w:cs="Times New Roman"/>
          <w:sz w:val="28"/>
          <w:szCs w:val="28"/>
        </w:rPr>
        <w:t>1</w:t>
      </w:r>
      <w:r w:rsidRPr="00E46D6B">
        <w:rPr>
          <w:rFonts w:ascii="Times New Roman" w:hAnsi="Times New Roman" w:cs="Times New Roman"/>
          <w:sz w:val="28"/>
          <w:szCs w:val="28"/>
        </w:rPr>
        <w:t xml:space="preserve"> году проводилась индивидуальная профилактическая работа. Всем нуждающимся семьям была оказана помощь одеждой и необходимыми вещами, в том числе в рамках акции «Вторые руки». </w:t>
      </w:r>
    </w:p>
    <w:p w14:paraId="34656ACB" w14:textId="77777777" w:rsidR="0070141A" w:rsidRDefault="0070141A" w:rsidP="00383120">
      <w:pPr>
        <w:spacing w:after="0" w:line="240" w:lineRule="auto"/>
        <w:jc w:val="center"/>
        <w:rPr>
          <w:rFonts w:ascii="Times New Roman" w:hAnsi="Times New Roman" w:cs="Times New Roman"/>
          <w:b/>
          <w:sz w:val="28"/>
          <w:szCs w:val="28"/>
          <w:u w:val="single"/>
        </w:rPr>
      </w:pPr>
    </w:p>
    <w:p w14:paraId="31BEAD36" w14:textId="77777777" w:rsidR="00383120" w:rsidRDefault="00383120" w:rsidP="00383120">
      <w:pPr>
        <w:spacing w:after="0" w:line="240" w:lineRule="auto"/>
        <w:jc w:val="center"/>
        <w:rPr>
          <w:rFonts w:ascii="Times New Roman" w:hAnsi="Times New Roman" w:cs="Times New Roman"/>
          <w:b/>
          <w:sz w:val="28"/>
          <w:szCs w:val="28"/>
          <w:u w:val="single"/>
        </w:rPr>
      </w:pPr>
      <w:r w:rsidRPr="00383120">
        <w:rPr>
          <w:rFonts w:ascii="Times New Roman" w:hAnsi="Times New Roman" w:cs="Times New Roman"/>
          <w:b/>
          <w:sz w:val="28"/>
          <w:szCs w:val="28"/>
          <w:u w:val="single"/>
        </w:rPr>
        <w:t>Совет ветеранов</w:t>
      </w:r>
    </w:p>
    <w:p w14:paraId="7B07C4AF" w14:textId="77777777" w:rsidR="0070141A" w:rsidRPr="00383120" w:rsidRDefault="0070141A" w:rsidP="00383120">
      <w:pPr>
        <w:spacing w:after="0" w:line="240" w:lineRule="auto"/>
        <w:jc w:val="center"/>
        <w:rPr>
          <w:rFonts w:ascii="Times New Roman" w:hAnsi="Times New Roman" w:cs="Times New Roman"/>
          <w:b/>
          <w:sz w:val="28"/>
          <w:szCs w:val="28"/>
          <w:u w:val="single"/>
        </w:rPr>
      </w:pPr>
    </w:p>
    <w:p w14:paraId="2BA52437" w14:textId="34EF464A" w:rsidR="000446C3" w:rsidRPr="000446C3" w:rsidRDefault="000446C3" w:rsidP="000446C3">
      <w:pPr>
        <w:spacing w:after="0" w:line="240" w:lineRule="auto"/>
        <w:ind w:firstLine="708"/>
        <w:jc w:val="both"/>
        <w:rPr>
          <w:rFonts w:ascii="Times New Roman" w:hAnsi="Times New Roman" w:cs="Times New Roman"/>
          <w:sz w:val="28"/>
          <w:szCs w:val="28"/>
        </w:rPr>
      </w:pPr>
      <w:r w:rsidRPr="000446C3">
        <w:rPr>
          <w:rFonts w:ascii="Times New Roman" w:hAnsi="Times New Roman" w:cs="Times New Roman"/>
          <w:sz w:val="28"/>
          <w:szCs w:val="28"/>
        </w:rPr>
        <w:t>На территории Атаманского сельского поселения прожива</w:t>
      </w:r>
      <w:r w:rsidR="00324F53">
        <w:rPr>
          <w:rFonts w:ascii="Times New Roman" w:hAnsi="Times New Roman" w:cs="Times New Roman"/>
          <w:sz w:val="28"/>
          <w:szCs w:val="28"/>
        </w:rPr>
        <w:t>е</w:t>
      </w:r>
      <w:r w:rsidRPr="000446C3">
        <w:rPr>
          <w:rFonts w:ascii="Times New Roman" w:hAnsi="Times New Roman" w:cs="Times New Roman"/>
          <w:sz w:val="28"/>
          <w:szCs w:val="28"/>
        </w:rPr>
        <w:t xml:space="preserve">т </w:t>
      </w:r>
      <w:r w:rsidRPr="000446C3">
        <w:rPr>
          <w:rFonts w:ascii="Times New Roman" w:hAnsi="Times New Roman" w:cs="Times New Roman"/>
          <w:bCs/>
          <w:sz w:val="28"/>
          <w:szCs w:val="28"/>
        </w:rPr>
        <w:t>766</w:t>
      </w:r>
      <w:r w:rsidRPr="000446C3">
        <w:rPr>
          <w:rFonts w:ascii="Times New Roman" w:hAnsi="Times New Roman" w:cs="Times New Roman"/>
          <w:b/>
          <w:sz w:val="28"/>
          <w:szCs w:val="28"/>
        </w:rPr>
        <w:t xml:space="preserve"> </w:t>
      </w:r>
      <w:r w:rsidRPr="000446C3">
        <w:rPr>
          <w:rFonts w:ascii="Times New Roman" w:hAnsi="Times New Roman" w:cs="Times New Roman"/>
          <w:sz w:val="28"/>
          <w:szCs w:val="28"/>
        </w:rPr>
        <w:t>пенсионе</w:t>
      </w:r>
      <w:r w:rsidR="00324F53">
        <w:rPr>
          <w:rFonts w:ascii="Times New Roman" w:hAnsi="Times New Roman" w:cs="Times New Roman"/>
          <w:sz w:val="28"/>
          <w:szCs w:val="28"/>
        </w:rPr>
        <w:t>ров</w:t>
      </w:r>
      <w:r w:rsidRPr="000446C3">
        <w:rPr>
          <w:rFonts w:ascii="Times New Roman" w:hAnsi="Times New Roman" w:cs="Times New Roman"/>
          <w:sz w:val="28"/>
          <w:szCs w:val="28"/>
        </w:rPr>
        <w:t xml:space="preserve"> из них </w:t>
      </w:r>
      <w:r w:rsidRPr="000446C3">
        <w:rPr>
          <w:rFonts w:ascii="Times New Roman" w:hAnsi="Times New Roman" w:cs="Times New Roman"/>
          <w:bCs/>
          <w:sz w:val="28"/>
          <w:szCs w:val="28"/>
        </w:rPr>
        <w:t>258</w:t>
      </w:r>
      <w:r w:rsidRPr="000446C3">
        <w:rPr>
          <w:rFonts w:ascii="Times New Roman" w:hAnsi="Times New Roman" w:cs="Times New Roman"/>
          <w:sz w:val="28"/>
          <w:szCs w:val="28"/>
        </w:rPr>
        <w:t xml:space="preserve"> ветеранов труда, </w:t>
      </w:r>
      <w:r w:rsidRPr="000446C3">
        <w:rPr>
          <w:rFonts w:ascii="Times New Roman" w:hAnsi="Times New Roman" w:cs="Times New Roman"/>
          <w:bCs/>
          <w:sz w:val="28"/>
          <w:szCs w:val="28"/>
        </w:rPr>
        <w:t xml:space="preserve">9 </w:t>
      </w:r>
      <w:r w:rsidRPr="000446C3">
        <w:rPr>
          <w:rFonts w:ascii="Times New Roman" w:hAnsi="Times New Roman" w:cs="Times New Roman"/>
          <w:sz w:val="28"/>
          <w:szCs w:val="28"/>
        </w:rPr>
        <w:t>тружеников тыла и 2 вдовы ветеранов Великой Отечественной войны.</w:t>
      </w:r>
    </w:p>
    <w:p w14:paraId="796B1E08" w14:textId="34AAD291" w:rsidR="000446C3" w:rsidRPr="000446C3" w:rsidRDefault="000446C3" w:rsidP="000446C3">
      <w:pPr>
        <w:spacing w:after="0" w:line="240" w:lineRule="auto"/>
        <w:ind w:firstLine="709"/>
        <w:jc w:val="both"/>
        <w:rPr>
          <w:rFonts w:ascii="Times New Roman" w:hAnsi="Times New Roman" w:cs="Times New Roman"/>
          <w:sz w:val="28"/>
          <w:szCs w:val="28"/>
        </w:rPr>
      </w:pPr>
      <w:r w:rsidRPr="000446C3">
        <w:rPr>
          <w:rFonts w:ascii="Times New Roman" w:hAnsi="Times New Roman" w:cs="Times New Roman"/>
          <w:sz w:val="28"/>
          <w:szCs w:val="28"/>
        </w:rPr>
        <w:t xml:space="preserve">В администрации сельского поселения ведется прием населения пенсионного возраста по всем вопросам социально-бытового обеспечения.  В состав совета ветеранов входят 10 человек. В 2021 году в режиме телефонной связи были выслушаны и решены проблемы 6 человек.  С праздниками и юбилеями поздравляют тружеников тыла и вдов участников Великой Отечественной войны 1941-1945 годов коллектив Атаманского дома культуры, руководитель клуба «Патриот» Ноженко Елена Николаевна с советом ветеранов. </w:t>
      </w:r>
      <w:r w:rsidR="00324F53">
        <w:rPr>
          <w:rFonts w:ascii="Times New Roman" w:hAnsi="Times New Roman" w:cs="Times New Roman"/>
          <w:sz w:val="28"/>
          <w:szCs w:val="28"/>
        </w:rPr>
        <w:t>Б</w:t>
      </w:r>
      <w:r w:rsidRPr="000446C3">
        <w:rPr>
          <w:rFonts w:ascii="Times New Roman" w:hAnsi="Times New Roman" w:cs="Times New Roman"/>
          <w:sz w:val="28"/>
          <w:szCs w:val="28"/>
        </w:rPr>
        <w:t xml:space="preserve">лаготворительную помощь оказывает ООО «Агрокомплекс Павловский».  </w:t>
      </w:r>
    </w:p>
    <w:p w14:paraId="0BA69B08" w14:textId="24B48620" w:rsidR="000446C3" w:rsidRDefault="000446C3" w:rsidP="00586C5D">
      <w:pPr>
        <w:spacing w:after="0" w:line="240" w:lineRule="auto"/>
        <w:ind w:firstLine="709"/>
        <w:jc w:val="both"/>
        <w:rPr>
          <w:rFonts w:ascii="Times New Roman" w:hAnsi="Times New Roman" w:cs="Times New Roman"/>
          <w:sz w:val="28"/>
          <w:szCs w:val="28"/>
        </w:rPr>
      </w:pPr>
      <w:r w:rsidRPr="000446C3">
        <w:rPr>
          <w:rFonts w:ascii="Times New Roman" w:hAnsi="Times New Roman" w:cs="Times New Roman"/>
          <w:sz w:val="28"/>
          <w:szCs w:val="28"/>
        </w:rPr>
        <w:t xml:space="preserve"> В МБОУ СОШ № 4 им. В.В. Шитика за классами закреплены </w:t>
      </w:r>
      <w:r w:rsidRPr="000446C3">
        <w:rPr>
          <w:rFonts w:ascii="Times New Roman" w:hAnsi="Times New Roman" w:cs="Times New Roman"/>
          <w:bCs/>
          <w:sz w:val="28"/>
          <w:szCs w:val="28"/>
        </w:rPr>
        <w:t xml:space="preserve">памятники, обелиски, могилы, захоронения, на которых учащиеся наводят порядок круглый год под руководством </w:t>
      </w:r>
      <w:r w:rsidR="00586C5D">
        <w:rPr>
          <w:rFonts w:ascii="Times New Roman" w:hAnsi="Times New Roman" w:cs="Times New Roman"/>
          <w:bCs/>
          <w:sz w:val="28"/>
          <w:szCs w:val="28"/>
        </w:rPr>
        <w:t xml:space="preserve">заместителя директора по воспитательной работе </w:t>
      </w:r>
      <w:r w:rsidRPr="000446C3">
        <w:rPr>
          <w:rFonts w:ascii="Times New Roman" w:hAnsi="Times New Roman" w:cs="Times New Roman"/>
          <w:bCs/>
          <w:sz w:val="28"/>
          <w:szCs w:val="28"/>
        </w:rPr>
        <w:t>Гуровой Елены Викторовны.</w:t>
      </w:r>
    </w:p>
    <w:p w14:paraId="3C8A3066" w14:textId="77777777" w:rsidR="00586C5D" w:rsidRPr="00586C5D" w:rsidRDefault="00586C5D" w:rsidP="00586C5D">
      <w:pPr>
        <w:spacing w:after="0" w:line="240" w:lineRule="auto"/>
        <w:ind w:firstLine="709"/>
        <w:jc w:val="both"/>
        <w:rPr>
          <w:rFonts w:ascii="Times New Roman" w:hAnsi="Times New Roman" w:cs="Times New Roman"/>
          <w:sz w:val="28"/>
          <w:szCs w:val="28"/>
        </w:rPr>
      </w:pPr>
    </w:p>
    <w:p w14:paraId="1196480B" w14:textId="77777777" w:rsidR="000446C3" w:rsidRPr="000446C3" w:rsidRDefault="000446C3" w:rsidP="000446C3">
      <w:pPr>
        <w:spacing w:after="0" w:line="240" w:lineRule="auto"/>
        <w:jc w:val="center"/>
        <w:rPr>
          <w:rFonts w:ascii="Times New Roman" w:hAnsi="Times New Roman" w:cs="Times New Roman"/>
          <w:b/>
          <w:sz w:val="28"/>
          <w:szCs w:val="28"/>
          <w:u w:val="single"/>
        </w:rPr>
      </w:pPr>
      <w:r w:rsidRPr="000446C3">
        <w:rPr>
          <w:rFonts w:ascii="Times New Roman" w:hAnsi="Times New Roman" w:cs="Times New Roman"/>
          <w:b/>
          <w:sz w:val="28"/>
          <w:szCs w:val="28"/>
          <w:u w:val="single"/>
        </w:rPr>
        <w:t>Общество инвалидов</w:t>
      </w:r>
    </w:p>
    <w:p w14:paraId="4D568212" w14:textId="77777777" w:rsidR="000446C3" w:rsidRPr="000446C3" w:rsidRDefault="000446C3" w:rsidP="000446C3">
      <w:pPr>
        <w:spacing w:after="0" w:line="240" w:lineRule="auto"/>
        <w:jc w:val="both"/>
        <w:rPr>
          <w:rFonts w:ascii="Times New Roman" w:hAnsi="Times New Roman" w:cs="Times New Roman"/>
          <w:sz w:val="28"/>
          <w:szCs w:val="28"/>
        </w:rPr>
      </w:pPr>
      <w:r w:rsidRPr="000446C3">
        <w:rPr>
          <w:rFonts w:ascii="Times New Roman" w:hAnsi="Times New Roman" w:cs="Times New Roman"/>
          <w:b/>
          <w:sz w:val="28"/>
          <w:szCs w:val="28"/>
        </w:rPr>
        <w:t xml:space="preserve"> </w:t>
      </w:r>
      <w:r w:rsidRPr="000446C3">
        <w:rPr>
          <w:rFonts w:ascii="Times New Roman" w:hAnsi="Times New Roman" w:cs="Times New Roman"/>
          <w:b/>
          <w:sz w:val="28"/>
          <w:szCs w:val="28"/>
        </w:rPr>
        <w:tab/>
      </w:r>
      <w:r w:rsidRPr="000446C3">
        <w:rPr>
          <w:rFonts w:ascii="Times New Roman" w:hAnsi="Times New Roman" w:cs="Times New Roman"/>
          <w:sz w:val="28"/>
          <w:szCs w:val="28"/>
        </w:rPr>
        <w:t xml:space="preserve">Общество инвалидов Атаманского сельского поселения насчитывает </w:t>
      </w:r>
      <w:r w:rsidRPr="000446C3">
        <w:rPr>
          <w:rFonts w:ascii="Times New Roman" w:hAnsi="Times New Roman" w:cs="Times New Roman"/>
          <w:bCs/>
          <w:sz w:val="28"/>
          <w:szCs w:val="28"/>
        </w:rPr>
        <w:t>15</w:t>
      </w:r>
      <w:r w:rsidRPr="000446C3">
        <w:rPr>
          <w:rFonts w:ascii="Times New Roman" w:hAnsi="Times New Roman" w:cs="Times New Roman"/>
          <w:b/>
          <w:sz w:val="28"/>
          <w:szCs w:val="28"/>
        </w:rPr>
        <w:t xml:space="preserve"> </w:t>
      </w:r>
      <w:r w:rsidRPr="000446C3">
        <w:rPr>
          <w:rFonts w:ascii="Times New Roman" w:hAnsi="Times New Roman" w:cs="Times New Roman"/>
          <w:sz w:val="28"/>
          <w:szCs w:val="28"/>
        </w:rPr>
        <w:t xml:space="preserve">человек, </w:t>
      </w:r>
      <w:r w:rsidRPr="000446C3">
        <w:rPr>
          <w:rFonts w:ascii="Times New Roman" w:hAnsi="Times New Roman" w:cs="Times New Roman"/>
          <w:bCs/>
          <w:sz w:val="28"/>
          <w:szCs w:val="28"/>
        </w:rPr>
        <w:t>1</w:t>
      </w:r>
      <w:r w:rsidRPr="000446C3">
        <w:rPr>
          <w:rFonts w:ascii="Times New Roman" w:hAnsi="Times New Roman" w:cs="Times New Roman"/>
          <w:sz w:val="28"/>
          <w:szCs w:val="28"/>
        </w:rPr>
        <w:t xml:space="preserve"> из них колясочник. </w:t>
      </w:r>
    </w:p>
    <w:p w14:paraId="0AC8CF99" w14:textId="78475A2C" w:rsidR="000446C3" w:rsidRPr="000446C3" w:rsidRDefault="000446C3" w:rsidP="000446C3">
      <w:pPr>
        <w:spacing w:after="0" w:line="240" w:lineRule="auto"/>
        <w:ind w:firstLine="709"/>
        <w:jc w:val="both"/>
        <w:rPr>
          <w:rFonts w:ascii="Times New Roman" w:hAnsi="Times New Roman" w:cs="Times New Roman"/>
          <w:sz w:val="28"/>
          <w:szCs w:val="28"/>
        </w:rPr>
      </w:pPr>
      <w:r w:rsidRPr="000446C3">
        <w:rPr>
          <w:rFonts w:ascii="Times New Roman" w:hAnsi="Times New Roman" w:cs="Times New Roman"/>
          <w:sz w:val="28"/>
          <w:szCs w:val="28"/>
        </w:rPr>
        <w:t xml:space="preserve">В ДК Атаманского сельского поселения под руководством Аликиной Людмилы Владимировны уже несколько лет </w:t>
      </w:r>
      <w:r w:rsidR="00586C5D">
        <w:rPr>
          <w:rFonts w:ascii="Times New Roman" w:hAnsi="Times New Roman" w:cs="Times New Roman"/>
          <w:sz w:val="28"/>
          <w:szCs w:val="28"/>
        </w:rPr>
        <w:t xml:space="preserve">действует </w:t>
      </w:r>
      <w:r w:rsidRPr="000446C3">
        <w:rPr>
          <w:rFonts w:ascii="Times New Roman" w:hAnsi="Times New Roman" w:cs="Times New Roman"/>
          <w:sz w:val="28"/>
          <w:szCs w:val="28"/>
        </w:rPr>
        <w:t xml:space="preserve">клуб инвалидов «Надежда». </w:t>
      </w:r>
    </w:p>
    <w:p w14:paraId="54D0D901" w14:textId="77777777" w:rsidR="000446C3" w:rsidRPr="000446C3" w:rsidRDefault="000446C3" w:rsidP="000446C3">
      <w:pPr>
        <w:pStyle w:val="ac"/>
        <w:spacing w:after="0" w:line="240" w:lineRule="auto"/>
        <w:ind w:firstLine="709"/>
        <w:jc w:val="both"/>
        <w:rPr>
          <w:rFonts w:ascii="Times New Roman" w:hAnsi="Times New Roman" w:cs="Times New Roman"/>
          <w:sz w:val="28"/>
          <w:szCs w:val="28"/>
        </w:rPr>
      </w:pPr>
    </w:p>
    <w:p w14:paraId="6B21CC95" w14:textId="77777777" w:rsidR="000446C3" w:rsidRPr="000446C3" w:rsidRDefault="000446C3" w:rsidP="000446C3">
      <w:pPr>
        <w:widowControl w:val="0"/>
        <w:autoSpaceDE w:val="0"/>
        <w:autoSpaceDN w:val="0"/>
        <w:adjustRightInd w:val="0"/>
        <w:spacing w:after="0" w:line="240" w:lineRule="auto"/>
        <w:ind w:firstLine="709"/>
        <w:jc w:val="center"/>
        <w:rPr>
          <w:rFonts w:ascii="Times New Roman" w:hAnsi="Times New Roman" w:cs="Times New Roman"/>
          <w:b/>
          <w:bCs/>
          <w:iCs/>
          <w:sz w:val="28"/>
          <w:szCs w:val="28"/>
          <w:u w:val="single"/>
        </w:rPr>
      </w:pPr>
      <w:r w:rsidRPr="000446C3">
        <w:rPr>
          <w:rFonts w:ascii="Times New Roman" w:hAnsi="Times New Roman" w:cs="Times New Roman"/>
          <w:b/>
          <w:bCs/>
          <w:sz w:val="28"/>
          <w:szCs w:val="28"/>
          <w:u w:val="single"/>
        </w:rPr>
        <w:t>Работа органа территориального общественного самоуправления</w:t>
      </w:r>
    </w:p>
    <w:p w14:paraId="0AB26C70" w14:textId="329E3A9D" w:rsidR="000446C3" w:rsidRPr="000446C3" w:rsidRDefault="000446C3" w:rsidP="000446C3">
      <w:pPr>
        <w:spacing w:after="0" w:line="240" w:lineRule="auto"/>
        <w:ind w:firstLine="709"/>
        <w:jc w:val="both"/>
        <w:rPr>
          <w:rFonts w:ascii="Times New Roman" w:hAnsi="Times New Roman" w:cs="Times New Roman"/>
          <w:sz w:val="28"/>
          <w:szCs w:val="28"/>
        </w:rPr>
      </w:pPr>
      <w:r w:rsidRPr="000446C3">
        <w:rPr>
          <w:rFonts w:ascii="Times New Roman" w:hAnsi="Times New Roman" w:cs="Times New Roman"/>
          <w:sz w:val="28"/>
          <w:szCs w:val="28"/>
        </w:rPr>
        <w:t>На территории Атаманского сельского поселения образовано 8 квартальных комитетов. В 2021 году работу осуществляли 4 квартальных комитета. Комитеты принимали участие в субботниках по санитарной очистке Атаманского сельского поселения, уборка проводилась возле своих домовладений.  П</w:t>
      </w:r>
      <w:r w:rsidRPr="000446C3">
        <w:rPr>
          <w:rFonts w:ascii="Times New Roman" w:hAnsi="Times New Roman"/>
          <w:sz w:val="28"/>
          <w:szCs w:val="28"/>
        </w:rPr>
        <w:t>о итогам участия в районном</w:t>
      </w:r>
      <w:r>
        <w:rPr>
          <w:rFonts w:ascii="Times New Roman" w:hAnsi="Times New Roman"/>
          <w:sz w:val="28"/>
          <w:szCs w:val="28"/>
        </w:rPr>
        <w:t xml:space="preserve"> </w:t>
      </w:r>
      <w:r w:rsidRPr="000446C3">
        <w:rPr>
          <w:rFonts w:ascii="Times New Roman" w:hAnsi="Times New Roman"/>
          <w:sz w:val="28"/>
          <w:szCs w:val="28"/>
        </w:rPr>
        <w:t>конкурсе</w:t>
      </w:r>
      <w:r>
        <w:rPr>
          <w:rFonts w:ascii="Times New Roman" w:hAnsi="Times New Roman"/>
          <w:sz w:val="28"/>
          <w:szCs w:val="28"/>
        </w:rPr>
        <w:t xml:space="preserve"> </w:t>
      </w:r>
      <w:r w:rsidRPr="000446C3">
        <w:rPr>
          <w:rFonts w:ascii="Times New Roman" w:eastAsiaTheme="minorHAnsi" w:hAnsi="Times New Roman"/>
          <w:kern w:val="2"/>
          <w:sz w:val="28"/>
          <w:szCs w:val="28"/>
          <w:lang w:eastAsia="en-US"/>
        </w:rPr>
        <w:t xml:space="preserve">«Лучший орган территориального общественного самоуправления» ТОС № 3 занял 3 место. </w:t>
      </w:r>
    </w:p>
    <w:p w14:paraId="79F6C559" w14:textId="77777777" w:rsidR="000446C3" w:rsidRPr="000446C3" w:rsidRDefault="000446C3" w:rsidP="000446C3">
      <w:pPr>
        <w:spacing w:after="0" w:line="240" w:lineRule="auto"/>
        <w:ind w:firstLine="708"/>
        <w:jc w:val="both"/>
        <w:rPr>
          <w:rFonts w:ascii="Times New Roman" w:hAnsi="Times New Roman" w:cs="Times New Roman"/>
          <w:sz w:val="28"/>
          <w:szCs w:val="28"/>
        </w:rPr>
      </w:pPr>
      <w:r w:rsidRPr="000446C3">
        <w:rPr>
          <w:rFonts w:ascii="Times New Roman" w:hAnsi="Times New Roman" w:cs="Times New Roman"/>
          <w:sz w:val="28"/>
          <w:szCs w:val="28"/>
        </w:rPr>
        <w:t xml:space="preserve">Руководители квартальных комитетов были задействованы в предвыборной компании, в инициативном бюджетировании, в распространении информационного материала, касающегося всех сфер жизни. Участвовали в </w:t>
      </w:r>
      <w:r w:rsidRPr="000446C3">
        <w:rPr>
          <w:rFonts w:ascii="Times New Roman" w:hAnsi="Times New Roman" w:cs="Times New Roman"/>
          <w:sz w:val="28"/>
          <w:szCs w:val="28"/>
        </w:rPr>
        <w:lastRenderedPageBreak/>
        <w:t>праздничных, общественных, мероприятиях, посещают тружеников тыла, вдов участников Великой Отечественной войны.</w:t>
      </w:r>
    </w:p>
    <w:p w14:paraId="56F29A2B" w14:textId="77777777" w:rsidR="00366110" w:rsidRPr="00E46D6B" w:rsidRDefault="00366110" w:rsidP="00366110">
      <w:pPr>
        <w:spacing w:after="0" w:line="240" w:lineRule="auto"/>
        <w:jc w:val="both"/>
        <w:rPr>
          <w:rFonts w:ascii="Times New Roman" w:hAnsi="Times New Roman" w:cs="Times New Roman"/>
          <w:color w:val="FF0000"/>
          <w:sz w:val="28"/>
          <w:szCs w:val="28"/>
        </w:rPr>
      </w:pPr>
      <w:r w:rsidRPr="00E46D6B">
        <w:rPr>
          <w:rFonts w:ascii="Times New Roman" w:hAnsi="Times New Roman" w:cs="Times New Roman"/>
          <w:color w:val="FF0000"/>
          <w:sz w:val="28"/>
          <w:szCs w:val="28"/>
        </w:rPr>
        <w:t xml:space="preserve">        </w:t>
      </w:r>
    </w:p>
    <w:p w14:paraId="2F54917F" w14:textId="77777777" w:rsidR="00B72971" w:rsidRDefault="00B72971" w:rsidP="00B72971">
      <w:pPr>
        <w:spacing w:after="0" w:line="240" w:lineRule="auto"/>
        <w:ind w:firstLine="708"/>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Военно-учетная деятельность</w:t>
      </w:r>
    </w:p>
    <w:p w14:paraId="5A5E896E" w14:textId="77777777" w:rsidR="00B72971" w:rsidRDefault="00B72971" w:rsidP="00B72971">
      <w:pPr>
        <w:spacing w:after="0" w:line="240" w:lineRule="auto"/>
        <w:jc w:val="center"/>
        <w:rPr>
          <w:rFonts w:ascii="Times New Roman" w:hAnsi="Times New Roman" w:cs="Times New Roman"/>
          <w:sz w:val="28"/>
          <w:szCs w:val="28"/>
          <w:u w:val="single"/>
        </w:rPr>
      </w:pPr>
    </w:p>
    <w:p w14:paraId="77CB280F" w14:textId="77777777" w:rsidR="00B72971" w:rsidRDefault="00B72971" w:rsidP="00B729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воинского учёта являются:</w:t>
      </w:r>
    </w:p>
    <w:p w14:paraId="47CCC541" w14:textId="77777777" w:rsidR="00B72971" w:rsidRDefault="00B72971" w:rsidP="00B729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исполнения гражданами воинской обязанности установленной законодательством Российской Федерации;</w:t>
      </w:r>
    </w:p>
    <w:p w14:paraId="15B8278E" w14:textId="77777777" w:rsidR="00B72971" w:rsidRDefault="00B72971" w:rsidP="00B729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документальное оформление сведений воинского учета о гражданах, состоящих на воинском учете;</w:t>
      </w:r>
    </w:p>
    <w:p w14:paraId="54D23D5D" w14:textId="77777777" w:rsidR="00B72971" w:rsidRDefault="00B72971" w:rsidP="00B729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количественного состава и качественного состояния призывных и мобилизационных людских ресурсов для их эффективного использования в интересах обеспечения обороны страны и безопасности государства.</w:t>
      </w:r>
    </w:p>
    <w:p w14:paraId="2088FD44" w14:textId="77777777" w:rsidR="00B72971" w:rsidRDefault="00B72971" w:rsidP="00B7297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31 декабря 2021 года в Атаманском сельском поселении на воинском учете состоит граждан запаса и граждан, подлежащих призыву на военную службу:  </w:t>
      </w:r>
    </w:p>
    <w:p w14:paraId="4268E36F" w14:textId="77777777" w:rsidR="00B72971" w:rsidRDefault="00B72971" w:rsidP="00B729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на воинском учете – 772 человек.</w:t>
      </w:r>
    </w:p>
    <w:p w14:paraId="4CE9E8F9" w14:textId="77777777" w:rsidR="00B72971" w:rsidRDefault="00B72971" w:rsidP="00B729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Граждан, пребывающих в запасе – 663</w:t>
      </w:r>
    </w:p>
    <w:p w14:paraId="449B7585" w14:textId="77777777" w:rsidR="00B72971" w:rsidRDefault="00B72971" w:rsidP="00B729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Офицеров запаса – 30</w:t>
      </w:r>
    </w:p>
    <w:p w14:paraId="1AF839B9" w14:textId="77777777" w:rsidR="00B72971" w:rsidRDefault="00B72971" w:rsidP="00B729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первоначальном учете - 79.</w:t>
      </w:r>
    </w:p>
    <w:p w14:paraId="3FCB2FD8" w14:textId="563606FE" w:rsidR="00B72971" w:rsidRDefault="00B72971" w:rsidP="00B729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н</w:t>
      </w:r>
      <w:r>
        <w:rPr>
          <w:rFonts w:ascii="Times New Roman" w:hAnsi="Times New Roman" w:cs="Times New Roman"/>
          <w:sz w:val="28"/>
          <w:szCs w:val="28"/>
        </w:rPr>
        <w:t>а основании Закона РФ «О воинской обязанности и военной службе»</w:t>
      </w:r>
      <w:r w:rsidR="00324F53">
        <w:rPr>
          <w:rFonts w:ascii="Times New Roman" w:hAnsi="Times New Roman" w:cs="Times New Roman"/>
          <w:sz w:val="28"/>
          <w:szCs w:val="28"/>
        </w:rPr>
        <w:t xml:space="preserve"> </w:t>
      </w:r>
      <w:r>
        <w:rPr>
          <w:rFonts w:ascii="Times New Roman" w:hAnsi="Times New Roman" w:cs="Times New Roman"/>
          <w:sz w:val="28"/>
          <w:szCs w:val="28"/>
        </w:rPr>
        <w:t>проведены</w:t>
      </w:r>
      <w:r w:rsidR="00324F53">
        <w:rPr>
          <w:rFonts w:ascii="Times New Roman" w:hAnsi="Times New Roman" w:cs="Times New Roman"/>
          <w:sz w:val="28"/>
          <w:szCs w:val="28"/>
        </w:rPr>
        <w:t xml:space="preserve"> </w:t>
      </w:r>
      <w:r>
        <w:rPr>
          <w:rFonts w:ascii="Times New Roman" w:hAnsi="Times New Roman" w:cs="Times New Roman"/>
          <w:sz w:val="28"/>
          <w:szCs w:val="28"/>
        </w:rPr>
        <w:t>подготовительные</w:t>
      </w:r>
      <w:r w:rsidR="00324F53">
        <w:rPr>
          <w:rFonts w:ascii="Times New Roman" w:hAnsi="Times New Roman" w:cs="Times New Roman"/>
          <w:sz w:val="28"/>
          <w:szCs w:val="28"/>
        </w:rPr>
        <w:t xml:space="preserve"> </w:t>
      </w:r>
      <w:r>
        <w:rPr>
          <w:rFonts w:ascii="Times New Roman" w:hAnsi="Times New Roman" w:cs="Times New Roman"/>
          <w:sz w:val="28"/>
          <w:szCs w:val="28"/>
        </w:rPr>
        <w:t xml:space="preserve">мероприятия, медицинское свидетельствование  и комиссия по первоначальной постановке на воинский учет юношей 2004 года рождения. </w:t>
      </w:r>
      <w:r>
        <w:rPr>
          <w:rFonts w:ascii="Times New Roman" w:eastAsia="Times New Roman" w:hAnsi="Times New Roman" w:cs="Times New Roman"/>
          <w:sz w:val="28"/>
          <w:szCs w:val="28"/>
        </w:rPr>
        <w:t>Всего на учет поставлено 23 призывника.</w:t>
      </w:r>
    </w:p>
    <w:p w14:paraId="70F74FCD" w14:textId="71B72021" w:rsidR="00B72971" w:rsidRDefault="00B72971" w:rsidP="00B729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ряды Российской Армии отправлено 14 призывников. Проведено 7 сверок с предприятиями, находящимися на территории Атаманского сельского поселения</w:t>
      </w:r>
      <w:r w:rsidR="00324F5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 ведению воинского учета и бронирования граждан.</w:t>
      </w:r>
    </w:p>
    <w:p w14:paraId="5ABD5F9C" w14:textId="77777777" w:rsidR="00B72971" w:rsidRDefault="00B72971" w:rsidP="00B729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Принято на воинский учет – 29 человек.</w:t>
      </w:r>
    </w:p>
    <w:p w14:paraId="2E09D27E" w14:textId="77777777" w:rsidR="00B72971" w:rsidRDefault="00B72971" w:rsidP="00B729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Снято с воинского учета – 68 человек.</w:t>
      </w:r>
    </w:p>
    <w:p w14:paraId="21D776DF" w14:textId="77777777" w:rsidR="00D8527B" w:rsidRPr="00E46D6B" w:rsidRDefault="00D8527B" w:rsidP="002E4169">
      <w:pPr>
        <w:spacing w:after="0" w:line="240" w:lineRule="auto"/>
        <w:ind w:right="72"/>
        <w:rPr>
          <w:rFonts w:ascii="Times New Roman" w:eastAsia="Times New Roman" w:hAnsi="Times New Roman" w:cs="Times New Roman"/>
          <w:color w:val="000000"/>
          <w:sz w:val="28"/>
          <w:szCs w:val="28"/>
          <w:u w:val="single"/>
        </w:rPr>
      </w:pPr>
    </w:p>
    <w:p w14:paraId="61F81ECE" w14:textId="77777777" w:rsidR="009705DB" w:rsidRPr="0023209E" w:rsidRDefault="009705DB" w:rsidP="00293CB4">
      <w:pPr>
        <w:spacing w:after="0" w:line="240" w:lineRule="auto"/>
        <w:ind w:right="72"/>
        <w:jc w:val="center"/>
        <w:rPr>
          <w:rFonts w:ascii="Times New Roman" w:eastAsia="Times New Roman" w:hAnsi="Times New Roman" w:cs="Times New Roman"/>
          <w:b/>
          <w:bCs/>
          <w:sz w:val="28"/>
          <w:szCs w:val="28"/>
          <w:u w:val="single"/>
        </w:rPr>
      </w:pPr>
      <w:r w:rsidRPr="0023209E">
        <w:rPr>
          <w:rFonts w:ascii="Times New Roman" w:eastAsia="Times New Roman" w:hAnsi="Times New Roman" w:cs="Times New Roman"/>
          <w:b/>
          <w:bCs/>
          <w:sz w:val="28"/>
          <w:szCs w:val="28"/>
          <w:u w:val="single"/>
        </w:rPr>
        <w:t>Молодёжная политика</w:t>
      </w:r>
    </w:p>
    <w:p w14:paraId="06C29DDB" w14:textId="74CC386E" w:rsidR="007103C7" w:rsidRPr="0079072B" w:rsidRDefault="007103C7" w:rsidP="005332B6">
      <w:pPr>
        <w:spacing w:after="0" w:line="240" w:lineRule="auto"/>
        <w:ind w:right="72"/>
        <w:jc w:val="both"/>
        <w:rPr>
          <w:rFonts w:ascii="Times New Roman" w:hAnsi="Times New Roman" w:cs="Times New Roman"/>
          <w:sz w:val="28"/>
          <w:szCs w:val="28"/>
        </w:rPr>
      </w:pPr>
      <w:r w:rsidRPr="00E46D6B">
        <w:rPr>
          <w:rFonts w:ascii="Times New Roman" w:hAnsi="Times New Roman" w:cs="Times New Roman"/>
          <w:iCs/>
          <w:sz w:val="28"/>
          <w:szCs w:val="28"/>
        </w:rPr>
        <w:tab/>
      </w:r>
      <w:r w:rsidR="00D8527B" w:rsidRPr="0079072B">
        <w:rPr>
          <w:rFonts w:ascii="Times New Roman" w:hAnsi="Times New Roman" w:cs="Times New Roman"/>
          <w:iCs/>
          <w:sz w:val="28"/>
          <w:szCs w:val="28"/>
        </w:rPr>
        <w:t xml:space="preserve">В рамках государственной молодёжной политики на территории поселения реализуются мероприятия по поддержке молодёжи, развития потенциала для социального, культурного нравственного и физического благополучия молодых граждан. </w:t>
      </w:r>
      <w:r w:rsidRPr="0079072B">
        <w:rPr>
          <w:rFonts w:ascii="Times New Roman" w:hAnsi="Times New Roman" w:cs="Times New Roman"/>
          <w:sz w:val="28"/>
          <w:szCs w:val="28"/>
        </w:rPr>
        <w:t xml:space="preserve">На молодёжную политику </w:t>
      </w:r>
      <w:r w:rsidR="00D8527B" w:rsidRPr="0079072B">
        <w:rPr>
          <w:rFonts w:ascii="Times New Roman" w:hAnsi="Times New Roman" w:cs="Times New Roman"/>
          <w:sz w:val="28"/>
          <w:szCs w:val="28"/>
        </w:rPr>
        <w:t>в 20</w:t>
      </w:r>
      <w:r w:rsidR="00732C35" w:rsidRPr="0079072B">
        <w:rPr>
          <w:rFonts w:ascii="Times New Roman" w:hAnsi="Times New Roman" w:cs="Times New Roman"/>
          <w:sz w:val="28"/>
          <w:szCs w:val="28"/>
        </w:rPr>
        <w:t>2</w:t>
      </w:r>
      <w:r w:rsidR="000A7612" w:rsidRPr="0079072B">
        <w:rPr>
          <w:rFonts w:ascii="Times New Roman" w:hAnsi="Times New Roman" w:cs="Times New Roman"/>
          <w:sz w:val="28"/>
          <w:szCs w:val="28"/>
        </w:rPr>
        <w:t>1</w:t>
      </w:r>
      <w:r w:rsidR="00D8527B" w:rsidRPr="0079072B">
        <w:rPr>
          <w:rFonts w:ascii="Times New Roman" w:hAnsi="Times New Roman" w:cs="Times New Roman"/>
          <w:sz w:val="28"/>
          <w:szCs w:val="28"/>
        </w:rPr>
        <w:t xml:space="preserve"> </w:t>
      </w:r>
      <w:r w:rsidR="000A7612" w:rsidRPr="0079072B">
        <w:rPr>
          <w:rFonts w:ascii="Times New Roman" w:hAnsi="Times New Roman" w:cs="Times New Roman"/>
          <w:sz w:val="28"/>
          <w:szCs w:val="28"/>
        </w:rPr>
        <w:t>затрачено 12,7 тыс.</w:t>
      </w:r>
      <w:r w:rsidR="005332B6" w:rsidRPr="0079072B">
        <w:rPr>
          <w:rFonts w:ascii="Times New Roman" w:hAnsi="Times New Roman" w:cs="Times New Roman"/>
          <w:sz w:val="28"/>
          <w:szCs w:val="28"/>
        </w:rPr>
        <w:t xml:space="preserve"> рублей п</w:t>
      </w:r>
      <w:r w:rsidRPr="0079072B">
        <w:rPr>
          <w:rFonts w:ascii="Times New Roman" w:hAnsi="Times New Roman" w:cs="Times New Roman"/>
          <w:sz w:val="28"/>
          <w:szCs w:val="28"/>
        </w:rPr>
        <w:t>о программе «Молодёжь Атаманского сельского пос</w:t>
      </w:r>
      <w:r w:rsidR="001D1272" w:rsidRPr="0079072B">
        <w:rPr>
          <w:rFonts w:ascii="Times New Roman" w:hAnsi="Times New Roman" w:cs="Times New Roman"/>
          <w:sz w:val="28"/>
          <w:szCs w:val="28"/>
        </w:rPr>
        <w:t>еления Павловского района в 20</w:t>
      </w:r>
      <w:r w:rsidR="00732C35" w:rsidRPr="0079072B">
        <w:rPr>
          <w:rFonts w:ascii="Times New Roman" w:hAnsi="Times New Roman" w:cs="Times New Roman"/>
          <w:sz w:val="28"/>
          <w:szCs w:val="28"/>
        </w:rPr>
        <w:t>2</w:t>
      </w:r>
      <w:r w:rsidR="000A7612" w:rsidRPr="0079072B">
        <w:rPr>
          <w:rFonts w:ascii="Times New Roman" w:hAnsi="Times New Roman" w:cs="Times New Roman"/>
          <w:sz w:val="28"/>
          <w:szCs w:val="28"/>
        </w:rPr>
        <w:t>1</w:t>
      </w:r>
      <w:r w:rsidR="001D1272" w:rsidRPr="0079072B">
        <w:rPr>
          <w:rFonts w:ascii="Times New Roman" w:hAnsi="Times New Roman" w:cs="Times New Roman"/>
          <w:sz w:val="28"/>
          <w:szCs w:val="28"/>
        </w:rPr>
        <w:t xml:space="preserve"> году»</w:t>
      </w:r>
      <w:r w:rsidRPr="0079072B">
        <w:rPr>
          <w:rFonts w:ascii="Times New Roman" w:hAnsi="Times New Roman" w:cs="Times New Roman"/>
          <w:sz w:val="28"/>
          <w:szCs w:val="28"/>
        </w:rPr>
        <w:t>.</w:t>
      </w:r>
    </w:p>
    <w:p w14:paraId="599DD67C" w14:textId="5BF775A1" w:rsidR="00123F56" w:rsidRPr="0079072B" w:rsidRDefault="00123F56" w:rsidP="00912566">
      <w:pPr>
        <w:spacing w:after="0" w:line="20" w:lineRule="atLeast"/>
        <w:jc w:val="both"/>
        <w:rPr>
          <w:rFonts w:ascii="Times New Roman" w:hAnsi="Times New Roman" w:cs="Times New Roman"/>
          <w:sz w:val="28"/>
          <w:szCs w:val="28"/>
        </w:rPr>
      </w:pPr>
      <w:r w:rsidRPr="0079072B">
        <w:rPr>
          <w:rFonts w:ascii="Times New Roman" w:hAnsi="Times New Roman" w:cs="Times New Roman"/>
          <w:sz w:val="28"/>
          <w:szCs w:val="28"/>
        </w:rPr>
        <w:t xml:space="preserve">          Мероприятиями ведомственной целевой программы проведён ряд мероприятий:</w:t>
      </w:r>
    </w:p>
    <w:p w14:paraId="3F687988" w14:textId="03A9CD1A" w:rsidR="00123F56" w:rsidRPr="0079072B" w:rsidRDefault="00123F56" w:rsidP="00912566">
      <w:pPr>
        <w:spacing w:after="0" w:line="20" w:lineRule="atLeast"/>
        <w:jc w:val="both"/>
        <w:rPr>
          <w:rFonts w:ascii="Times New Roman" w:hAnsi="Times New Roman" w:cs="Times New Roman"/>
          <w:sz w:val="28"/>
          <w:szCs w:val="28"/>
        </w:rPr>
      </w:pPr>
      <w:r w:rsidRPr="0079072B">
        <w:rPr>
          <w:rFonts w:ascii="Times New Roman" w:hAnsi="Times New Roman" w:cs="Times New Roman"/>
          <w:sz w:val="28"/>
          <w:szCs w:val="28"/>
        </w:rPr>
        <w:t xml:space="preserve">          </w:t>
      </w:r>
      <w:r w:rsidR="003B3C78" w:rsidRPr="0079072B">
        <w:rPr>
          <w:rFonts w:ascii="Times New Roman" w:hAnsi="Times New Roman" w:cs="Times New Roman"/>
          <w:sz w:val="28"/>
          <w:szCs w:val="28"/>
        </w:rPr>
        <w:t>- а</w:t>
      </w:r>
      <w:r w:rsidRPr="0079072B">
        <w:rPr>
          <w:rFonts w:ascii="Times New Roman" w:hAnsi="Times New Roman" w:cs="Times New Roman"/>
          <w:sz w:val="28"/>
          <w:szCs w:val="28"/>
        </w:rPr>
        <w:t xml:space="preserve">карицидная обработка </w:t>
      </w:r>
      <w:r w:rsidR="003B3C78" w:rsidRPr="0079072B">
        <w:rPr>
          <w:rFonts w:ascii="Times New Roman" w:hAnsi="Times New Roman" w:cs="Times New Roman"/>
          <w:sz w:val="28"/>
          <w:szCs w:val="28"/>
        </w:rPr>
        <w:t xml:space="preserve">(дезинсекция комаров) </w:t>
      </w:r>
      <w:r w:rsidRPr="0079072B">
        <w:rPr>
          <w:rFonts w:ascii="Times New Roman" w:hAnsi="Times New Roman" w:cs="Times New Roman"/>
          <w:sz w:val="28"/>
          <w:szCs w:val="28"/>
        </w:rPr>
        <w:t>в границах земельных участков</w:t>
      </w:r>
      <w:r w:rsidR="003B3C78" w:rsidRPr="0079072B">
        <w:rPr>
          <w:rFonts w:ascii="Times New Roman" w:hAnsi="Times New Roman" w:cs="Times New Roman"/>
          <w:sz w:val="28"/>
          <w:szCs w:val="28"/>
        </w:rPr>
        <w:t xml:space="preserve"> на сумму 8,7 тыс. рублей</w:t>
      </w:r>
      <w:r w:rsidR="00293361" w:rsidRPr="0079072B">
        <w:rPr>
          <w:rFonts w:ascii="Times New Roman" w:hAnsi="Times New Roman" w:cs="Times New Roman"/>
          <w:sz w:val="28"/>
          <w:szCs w:val="28"/>
        </w:rPr>
        <w:t xml:space="preserve"> </w:t>
      </w:r>
      <w:r w:rsidRPr="0079072B">
        <w:rPr>
          <w:rFonts w:ascii="Times New Roman" w:hAnsi="Times New Roman" w:cs="Times New Roman"/>
          <w:sz w:val="28"/>
          <w:szCs w:val="28"/>
        </w:rPr>
        <w:t>по периметру стадиона, ул. Ленина 3Б; территория детской площадки, ул. Жлобы; территория детской площадки, ул. Красная; территория детской площадки, пер. Сосыкский; территория детской площадки, ул. Широкая;</w:t>
      </w:r>
    </w:p>
    <w:p w14:paraId="242E1AD7" w14:textId="2A0D45BA" w:rsidR="00293361" w:rsidRPr="0079072B" w:rsidRDefault="00293361" w:rsidP="00912566">
      <w:pPr>
        <w:spacing w:after="0" w:line="20" w:lineRule="atLeast"/>
        <w:jc w:val="both"/>
        <w:rPr>
          <w:rFonts w:ascii="Times New Roman" w:hAnsi="Times New Roman" w:cs="Times New Roman"/>
          <w:sz w:val="28"/>
          <w:szCs w:val="28"/>
        </w:rPr>
      </w:pPr>
      <w:r w:rsidRPr="0079072B">
        <w:rPr>
          <w:rFonts w:ascii="Times New Roman" w:hAnsi="Times New Roman" w:cs="Times New Roman"/>
          <w:sz w:val="28"/>
          <w:szCs w:val="28"/>
        </w:rPr>
        <w:lastRenderedPageBreak/>
        <w:t xml:space="preserve">          - </w:t>
      </w:r>
      <w:r w:rsidR="00000425" w:rsidRPr="0079072B">
        <w:rPr>
          <w:rFonts w:ascii="Times New Roman" w:hAnsi="Times New Roman" w:cs="Times New Roman"/>
          <w:sz w:val="28"/>
          <w:szCs w:val="28"/>
        </w:rPr>
        <w:t xml:space="preserve">Организация волонтёрского движения для проведения мероприятий по предупреждению распространения короновирусной инфекции </w:t>
      </w:r>
      <w:r w:rsidR="00000425" w:rsidRPr="0079072B">
        <w:rPr>
          <w:rFonts w:ascii="Times New Roman" w:hAnsi="Times New Roman" w:cs="Times New Roman"/>
          <w:sz w:val="28"/>
          <w:szCs w:val="28"/>
          <w:lang w:val="en-US"/>
        </w:rPr>
        <w:t>COVID</w:t>
      </w:r>
      <w:r w:rsidR="00000425" w:rsidRPr="0079072B">
        <w:rPr>
          <w:rFonts w:ascii="Times New Roman" w:hAnsi="Times New Roman" w:cs="Times New Roman"/>
          <w:sz w:val="28"/>
          <w:szCs w:val="28"/>
        </w:rPr>
        <w:t>-19</w:t>
      </w:r>
      <w:r w:rsidR="00A85D67" w:rsidRPr="0079072B">
        <w:rPr>
          <w:rFonts w:ascii="Times New Roman" w:hAnsi="Times New Roman" w:cs="Times New Roman"/>
          <w:sz w:val="28"/>
          <w:szCs w:val="28"/>
        </w:rPr>
        <w:t xml:space="preserve"> на сумму 4,0 тыс. рублей</w:t>
      </w:r>
      <w:r w:rsidR="00000425" w:rsidRPr="0079072B">
        <w:rPr>
          <w:rFonts w:ascii="Times New Roman" w:hAnsi="Times New Roman" w:cs="Times New Roman"/>
          <w:sz w:val="28"/>
          <w:szCs w:val="28"/>
        </w:rPr>
        <w:t>.</w:t>
      </w:r>
    </w:p>
    <w:p w14:paraId="732E85F0" w14:textId="73A86189" w:rsidR="00E266F7" w:rsidRPr="0079072B" w:rsidRDefault="009705DB" w:rsidP="00E266F7">
      <w:pPr>
        <w:tabs>
          <w:tab w:val="right" w:pos="14570"/>
        </w:tabs>
        <w:spacing w:after="0" w:line="240" w:lineRule="auto"/>
        <w:jc w:val="both"/>
        <w:rPr>
          <w:rFonts w:ascii="Times New Roman" w:hAnsi="Times New Roman" w:cs="Times New Roman"/>
          <w:sz w:val="28"/>
          <w:szCs w:val="28"/>
        </w:rPr>
      </w:pPr>
      <w:r w:rsidRPr="0079072B">
        <w:rPr>
          <w:rFonts w:ascii="Times New Roman" w:eastAsia="Times New Roman" w:hAnsi="Times New Roman" w:cs="Times New Roman"/>
          <w:sz w:val="28"/>
          <w:szCs w:val="28"/>
        </w:rPr>
        <w:t xml:space="preserve">         </w:t>
      </w:r>
      <w:r w:rsidR="00586C5D">
        <w:rPr>
          <w:rFonts w:ascii="Times New Roman" w:eastAsia="Times New Roman" w:hAnsi="Times New Roman" w:cs="Times New Roman"/>
          <w:sz w:val="28"/>
          <w:szCs w:val="28"/>
        </w:rPr>
        <w:t xml:space="preserve"> </w:t>
      </w:r>
      <w:r w:rsidR="00E266F7" w:rsidRPr="0079072B">
        <w:rPr>
          <w:rFonts w:ascii="Times New Roman" w:eastAsia="Times New Roman" w:hAnsi="Times New Roman" w:cs="Times New Roman"/>
          <w:sz w:val="28"/>
          <w:szCs w:val="28"/>
        </w:rPr>
        <w:t xml:space="preserve">Работа с молодежью в Атаманском сельском поселении проводилась совместно с учреждениями культуры, образования и спорта.  </w:t>
      </w:r>
    </w:p>
    <w:p w14:paraId="06462D57" w14:textId="77777777" w:rsidR="00E266F7" w:rsidRPr="0079072B" w:rsidRDefault="00E266F7" w:rsidP="00E266F7">
      <w:pPr>
        <w:spacing w:after="0" w:line="240" w:lineRule="auto"/>
        <w:ind w:firstLine="709"/>
        <w:jc w:val="both"/>
        <w:rPr>
          <w:rFonts w:ascii="Times New Roman" w:eastAsia="Times New Roman" w:hAnsi="Times New Roman" w:cs="Times New Roman"/>
          <w:sz w:val="28"/>
          <w:szCs w:val="28"/>
        </w:rPr>
      </w:pPr>
      <w:r w:rsidRPr="0079072B">
        <w:rPr>
          <w:rFonts w:ascii="Times New Roman" w:eastAsia="Times New Roman" w:hAnsi="Times New Roman" w:cs="Times New Roman"/>
          <w:sz w:val="28"/>
          <w:szCs w:val="28"/>
        </w:rPr>
        <w:t>В целях формирования гражданского и патриотического воспитания молодеж</w:t>
      </w:r>
      <w:r w:rsidR="00366110" w:rsidRPr="0079072B">
        <w:rPr>
          <w:rFonts w:ascii="Times New Roman" w:eastAsia="Times New Roman" w:hAnsi="Times New Roman" w:cs="Times New Roman"/>
          <w:sz w:val="28"/>
          <w:szCs w:val="28"/>
        </w:rPr>
        <w:t xml:space="preserve">ь поселения привлекалась к </w:t>
      </w:r>
      <w:r w:rsidRPr="0079072B">
        <w:rPr>
          <w:rFonts w:ascii="Times New Roman" w:eastAsia="Times New Roman" w:hAnsi="Times New Roman" w:cs="Times New Roman"/>
          <w:sz w:val="28"/>
          <w:szCs w:val="28"/>
        </w:rPr>
        <w:t>поздравлени</w:t>
      </w:r>
      <w:r w:rsidR="00366110" w:rsidRPr="0079072B">
        <w:rPr>
          <w:rFonts w:ascii="Times New Roman" w:eastAsia="Times New Roman" w:hAnsi="Times New Roman" w:cs="Times New Roman"/>
          <w:sz w:val="28"/>
          <w:szCs w:val="28"/>
        </w:rPr>
        <w:t>ю</w:t>
      </w:r>
      <w:r w:rsidRPr="0079072B">
        <w:rPr>
          <w:rFonts w:ascii="Times New Roman" w:eastAsia="Times New Roman" w:hAnsi="Times New Roman" w:cs="Times New Roman"/>
          <w:sz w:val="28"/>
          <w:szCs w:val="28"/>
        </w:rPr>
        <w:t xml:space="preserve"> </w:t>
      </w:r>
      <w:r w:rsidR="00366110" w:rsidRPr="0079072B">
        <w:rPr>
          <w:rFonts w:ascii="Times New Roman" w:eastAsia="Times New Roman" w:hAnsi="Times New Roman" w:cs="Times New Roman"/>
          <w:sz w:val="28"/>
          <w:szCs w:val="28"/>
        </w:rPr>
        <w:t xml:space="preserve">с праздниками </w:t>
      </w:r>
      <w:r w:rsidRPr="0079072B">
        <w:rPr>
          <w:rFonts w:ascii="Times New Roman" w:eastAsia="Times New Roman" w:hAnsi="Times New Roman" w:cs="Times New Roman"/>
          <w:sz w:val="28"/>
          <w:szCs w:val="28"/>
        </w:rPr>
        <w:t>ветеранов</w:t>
      </w:r>
      <w:r w:rsidR="00366110" w:rsidRPr="0079072B">
        <w:rPr>
          <w:rFonts w:ascii="Times New Roman" w:eastAsia="Times New Roman" w:hAnsi="Times New Roman" w:cs="Times New Roman"/>
          <w:sz w:val="28"/>
          <w:szCs w:val="28"/>
        </w:rPr>
        <w:t xml:space="preserve"> и тружеников тыла</w:t>
      </w:r>
      <w:r w:rsidRPr="0079072B">
        <w:rPr>
          <w:rFonts w:ascii="Times New Roman" w:eastAsia="Times New Roman" w:hAnsi="Times New Roman" w:cs="Times New Roman"/>
          <w:sz w:val="28"/>
          <w:szCs w:val="28"/>
        </w:rPr>
        <w:t xml:space="preserve"> на дому.</w:t>
      </w:r>
    </w:p>
    <w:p w14:paraId="4D461E19" w14:textId="77777777" w:rsidR="00E266F7" w:rsidRPr="0079072B" w:rsidRDefault="00E266F7" w:rsidP="00E266F7">
      <w:pPr>
        <w:spacing w:after="0" w:line="240" w:lineRule="auto"/>
        <w:ind w:firstLine="709"/>
        <w:jc w:val="both"/>
        <w:rPr>
          <w:rFonts w:ascii="Times New Roman" w:hAnsi="Times New Roman" w:cs="Times New Roman"/>
          <w:sz w:val="28"/>
          <w:szCs w:val="28"/>
        </w:rPr>
      </w:pPr>
      <w:r w:rsidRPr="0079072B">
        <w:rPr>
          <w:rFonts w:ascii="Times New Roman" w:eastAsia="Times New Roman" w:hAnsi="Times New Roman" w:cs="Times New Roman"/>
          <w:sz w:val="28"/>
          <w:szCs w:val="28"/>
        </w:rPr>
        <w:t xml:space="preserve">В целях </w:t>
      </w:r>
      <w:r w:rsidR="00C2422C" w:rsidRPr="0079072B">
        <w:rPr>
          <w:rFonts w:ascii="Times New Roman" w:eastAsia="Times New Roman" w:hAnsi="Times New Roman" w:cs="Times New Roman"/>
          <w:sz w:val="28"/>
          <w:szCs w:val="28"/>
        </w:rPr>
        <w:t>формирования у</w:t>
      </w:r>
      <w:r w:rsidRPr="0079072B">
        <w:rPr>
          <w:rFonts w:ascii="Times New Roman" w:eastAsia="Times New Roman" w:hAnsi="Times New Roman" w:cs="Times New Roman"/>
          <w:sz w:val="28"/>
          <w:szCs w:val="28"/>
        </w:rPr>
        <w:t xml:space="preserve"> молодежи здорово</w:t>
      </w:r>
      <w:r w:rsidR="00C2422C" w:rsidRPr="0079072B">
        <w:rPr>
          <w:rFonts w:ascii="Times New Roman" w:eastAsia="Times New Roman" w:hAnsi="Times New Roman" w:cs="Times New Roman"/>
          <w:sz w:val="28"/>
          <w:szCs w:val="28"/>
        </w:rPr>
        <w:t>го</w:t>
      </w:r>
      <w:r w:rsidRPr="0079072B">
        <w:rPr>
          <w:rFonts w:ascii="Times New Roman" w:eastAsia="Times New Roman" w:hAnsi="Times New Roman" w:cs="Times New Roman"/>
          <w:sz w:val="28"/>
          <w:szCs w:val="28"/>
        </w:rPr>
        <w:t xml:space="preserve"> образ</w:t>
      </w:r>
      <w:r w:rsidR="00C2422C" w:rsidRPr="0079072B">
        <w:rPr>
          <w:rFonts w:ascii="Times New Roman" w:eastAsia="Times New Roman" w:hAnsi="Times New Roman" w:cs="Times New Roman"/>
          <w:sz w:val="28"/>
          <w:szCs w:val="28"/>
        </w:rPr>
        <w:t>а</w:t>
      </w:r>
      <w:r w:rsidRPr="0079072B">
        <w:rPr>
          <w:rFonts w:ascii="Times New Roman" w:eastAsia="Times New Roman" w:hAnsi="Times New Roman" w:cs="Times New Roman"/>
          <w:sz w:val="28"/>
          <w:szCs w:val="28"/>
        </w:rPr>
        <w:t xml:space="preserve"> жизни </w:t>
      </w:r>
      <w:r w:rsidR="00C2422C" w:rsidRPr="0079072B">
        <w:rPr>
          <w:rFonts w:ascii="Times New Roman" w:eastAsia="Times New Roman" w:hAnsi="Times New Roman" w:cs="Times New Roman"/>
          <w:sz w:val="28"/>
          <w:szCs w:val="28"/>
        </w:rPr>
        <w:t xml:space="preserve">в </w:t>
      </w:r>
      <w:r w:rsidRPr="0079072B">
        <w:rPr>
          <w:rFonts w:ascii="Times New Roman" w:eastAsia="Times New Roman" w:hAnsi="Times New Roman" w:cs="Times New Roman"/>
          <w:sz w:val="28"/>
          <w:szCs w:val="28"/>
        </w:rPr>
        <w:t>течени</w:t>
      </w:r>
      <w:r w:rsidR="00293CB4" w:rsidRPr="0079072B">
        <w:rPr>
          <w:rFonts w:ascii="Times New Roman" w:eastAsia="Times New Roman" w:hAnsi="Times New Roman" w:cs="Times New Roman"/>
          <w:sz w:val="28"/>
          <w:szCs w:val="28"/>
        </w:rPr>
        <w:t>е</w:t>
      </w:r>
      <w:r w:rsidRPr="0079072B">
        <w:rPr>
          <w:rFonts w:ascii="Times New Roman" w:eastAsia="Times New Roman" w:hAnsi="Times New Roman" w:cs="Times New Roman"/>
          <w:sz w:val="28"/>
          <w:szCs w:val="28"/>
        </w:rPr>
        <w:t xml:space="preserve"> года проводились </w:t>
      </w:r>
      <w:r w:rsidR="00C2422C" w:rsidRPr="0079072B">
        <w:rPr>
          <w:rFonts w:ascii="Times New Roman" w:eastAsia="Times New Roman" w:hAnsi="Times New Roman" w:cs="Times New Roman"/>
          <w:sz w:val="28"/>
          <w:szCs w:val="28"/>
        </w:rPr>
        <w:t>мероприятия</w:t>
      </w:r>
      <w:r w:rsidRPr="0079072B">
        <w:rPr>
          <w:rFonts w:ascii="Times New Roman" w:eastAsia="Times New Roman" w:hAnsi="Times New Roman" w:cs="Times New Roman"/>
          <w:sz w:val="28"/>
          <w:szCs w:val="28"/>
        </w:rPr>
        <w:t xml:space="preserve"> на антинаркотические темы</w:t>
      </w:r>
      <w:r w:rsidR="006102BB" w:rsidRPr="0079072B">
        <w:rPr>
          <w:rFonts w:ascii="Times New Roman" w:eastAsia="Times New Roman" w:hAnsi="Times New Roman" w:cs="Times New Roman"/>
          <w:sz w:val="28"/>
          <w:szCs w:val="28"/>
        </w:rPr>
        <w:t xml:space="preserve">. </w:t>
      </w:r>
    </w:p>
    <w:p w14:paraId="15FD8777" w14:textId="2F089D2B" w:rsidR="006102BB" w:rsidRPr="0079072B" w:rsidRDefault="00E266F7" w:rsidP="00E266F7">
      <w:pPr>
        <w:spacing w:after="0" w:line="240" w:lineRule="auto"/>
        <w:ind w:firstLine="709"/>
        <w:jc w:val="both"/>
        <w:rPr>
          <w:rFonts w:ascii="Times New Roman" w:eastAsia="Times New Roman" w:hAnsi="Times New Roman" w:cs="Times New Roman"/>
          <w:sz w:val="28"/>
          <w:szCs w:val="28"/>
        </w:rPr>
      </w:pPr>
      <w:r w:rsidRPr="0079072B">
        <w:rPr>
          <w:rFonts w:ascii="Times New Roman" w:eastAsia="Times New Roman" w:hAnsi="Times New Roman" w:cs="Times New Roman"/>
          <w:sz w:val="28"/>
          <w:szCs w:val="28"/>
        </w:rPr>
        <w:t>В волонтерском движении официально зарегистрировано 2</w:t>
      </w:r>
      <w:r w:rsidR="00CE755A" w:rsidRPr="0079072B">
        <w:rPr>
          <w:rFonts w:ascii="Times New Roman" w:eastAsia="Times New Roman" w:hAnsi="Times New Roman" w:cs="Times New Roman"/>
          <w:sz w:val="28"/>
          <w:szCs w:val="28"/>
        </w:rPr>
        <w:t>0</w:t>
      </w:r>
      <w:r w:rsidRPr="0079072B">
        <w:rPr>
          <w:rFonts w:ascii="Times New Roman" w:eastAsia="Times New Roman" w:hAnsi="Times New Roman" w:cs="Times New Roman"/>
          <w:sz w:val="28"/>
          <w:szCs w:val="28"/>
        </w:rPr>
        <w:t xml:space="preserve"> человека. Волонтёры активно участвуют в</w:t>
      </w:r>
      <w:r w:rsidR="00C2422C" w:rsidRPr="0079072B">
        <w:rPr>
          <w:rFonts w:ascii="Times New Roman" w:eastAsia="Times New Roman" w:hAnsi="Times New Roman" w:cs="Times New Roman"/>
          <w:sz w:val="28"/>
          <w:szCs w:val="28"/>
        </w:rPr>
        <w:t xml:space="preserve">о всех мероприятиях, </w:t>
      </w:r>
      <w:r w:rsidRPr="0079072B">
        <w:rPr>
          <w:rFonts w:ascii="Times New Roman" w:eastAsia="Times New Roman" w:hAnsi="Times New Roman" w:cs="Times New Roman"/>
          <w:sz w:val="28"/>
          <w:szCs w:val="28"/>
        </w:rPr>
        <w:t xml:space="preserve">социально-бытовой помощи пенсионерам, помогают в организации всех праздников, в наведении </w:t>
      </w:r>
      <w:r w:rsidR="00C2422C" w:rsidRPr="0079072B">
        <w:rPr>
          <w:rFonts w:ascii="Times New Roman" w:eastAsia="Times New Roman" w:hAnsi="Times New Roman" w:cs="Times New Roman"/>
          <w:sz w:val="28"/>
          <w:szCs w:val="28"/>
        </w:rPr>
        <w:t xml:space="preserve">санитарного </w:t>
      </w:r>
      <w:r w:rsidRPr="0079072B">
        <w:rPr>
          <w:rFonts w:ascii="Times New Roman" w:eastAsia="Times New Roman" w:hAnsi="Times New Roman" w:cs="Times New Roman"/>
          <w:sz w:val="28"/>
          <w:szCs w:val="28"/>
        </w:rPr>
        <w:t>порядка в нашем сельском поселении</w:t>
      </w:r>
      <w:r w:rsidR="006B20B2">
        <w:rPr>
          <w:rFonts w:ascii="Times New Roman" w:eastAsia="Times New Roman" w:hAnsi="Times New Roman" w:cs="Times New Roman"/>
          <w:sz w:val="28"/>
          <w:szCs w:val="28"/>
        </w:rPr>
        <w:t xml:space="preserve">. </w:t>
      </w:r>
    </w:p>
    <w:p w14:paraId="3A42A6AA" w14:textId="25B49397" w:rsidR="0014693A" w:rsidRPr="0079072B" w:rsidRDefault="00E266F7" w:rsidP="001F5D88">
      <w:pPr>
        <w:spacing w:after="0" w:line="240" w:lineRule="auto"/>
        <w:ind w:firstLine="709"/>
        <w:jc w:val="both"/>
        <w:rPr>
          <w:rFonts w:ascii="Times New Roman" w:hAnsi="Times New Roman" w:cs="Times New Roman"/>
          <w:sz w:val="28"/>
          <w:szCs w:val="28"/>
        </w:rPr>
      </w:pPr>
      <w:r w:rsidRPr="0079072B">
        <w:rPr>
          <w:rFonts w:ascii="Times New Roman" w:hAnsi="Times New Roman" w:cs="Times New Roman"/>
          <w:sz w:val="28"/>
          <w:szCs w:val="28"/>
        </w:rPr>
        <w:t xml:space="preserve">Было временно трудоустроено </w:t>
      </w:r>
      <w:r w:rsidR="00C2422C" w:rsidRPr="0079072B">
        <w:rPr>
          <w:rFonts w:ascii="Times New Roman" w:hAnsi="Times New Roman" w:cs="Times New Roman"/>
          <w:sz w:val="28"/>
          <w:szCs w:val="28"/>
        </w:rPr>
        <w:t>в 20</w:t>
      </w:r>
      <w:r w:rsidR="00732C35" w:rsidRPr="0079072B">
        <w:rPr>
          <w:rFonts w:ascii="Times New Roman" w:hAnsi="Times New Roman" w:cs="Times New Roman"/>
          <w:sz w:val="28"/>
          <w:szCs w:val="28"/>
        </w:rPr>
        <w:t>2</w:t>
      </w:r>
      <w:r w:rsidR="00767F35" w:rsidRPr="0079072B">
        <w:rPr>
          <w:rFonts w:ascii="Times New Roman" w:hAnsi="Times New Roman" w:cs="Times New Roman"/>
          <w:sz w:val="28"/>
          <w:szCs w:val="28"/>
        </w:rPr>
        <w:t>1</w:t>
      </w:r>
      <w:r w:rsidR="00C2422C" w:rsidRPr="0079072B">
        <w:rPr>
          <w:rFonts w:ascii="Times New Roman" w:hAnsi="Times New Roman" w:cs="Times New Roman"/>
          <w:sz w:val="28"/>
          <w:szCs w:val="28"/>
        </w:rPr>
        <w:t xml:space="preserve"> году </w:t>
      </w:r>
      <w:r w:rsidR="00767F35" w:rsidRPr="0079072B">
        <w:rPr>
          <w:rFonts w:ascii="Times New Roman" w:hAnsi="Times New Roman" w:cs="Times New Roman"/>
          <w:sz w:val="28"/>
          <w:szCs w:val="28"/>
        </w:rPr>
        <w:t>38</w:t>
      </w:r>
      <w:r w:rsidRPr="0079072B">
        <w:rPr>
          <w:rFonts w:ascii="Times New Roman" w:hAnsi="Times New Roman" w:cs="Times New Roman"/>
          <w:sz w:val="28"/>
          <w:szCs w:val="28"/>
        </w:rPr>
        <w:t xml:space="preserve"> подростк</w:t>
      </w:r>
      <w:r w:rsidR="00767F35" w:rsidRPr="0079072B">
        <w:rPr>
          <w:rFonts w:ascii="Times New Roman" w:hAnsi="Times New Roman" w:cs="Times New Roman"/>
          <w:sz w:val="28"/>
          <w:szCs w:val="28"/>
        </w:rPr>
        <w:t>ов</w:t>
      </w:r>
      <w:r w:rsidRPr="0079072B">
        <w:rPr>
          <w:rFonts w:ascii="Times New Roman" w:hAnsi="Times New Roman" w:cs="Times New Roman"/>
          <w:sz w:val="28"/>
          <w:szCs w:val="28"/>
        </w:rPr>
        <w:t xml:space="preserve"> от 14-17 лет.</w:t>
      </w:r>
    </w:p>
    <w:p w14:paraId="2A0097B5" w14:textId="77777777" w:rsidR="008B5EA3" w:rsidRPr="0079072B" w:rsidRDefault="008B5EA3" w:rsidP="001F5D88">
      <w:pPr>
        <w:spacing w:after="0" w:line="240" w:lineRule="auto"/>
        <w:ind w:firstLine="709"/>
        <w:jc w:val="both"/>
        <w:rPr>
          <w:rFonts w:ascii="Times New Roman" w:eastAsia="Times New Roman" w:hAnsi="Times New Roman" w:cs="Times New Roman"/>
          <w:sz w:val="28"/>
          <w:szCs w:val="28"/>
        </w:rPr>
      </w:pPr>
    </w:p>
    <w:p w14:paraId="73C8CD52" w14:textId="392505E2" w:rsidR="000B46E4" w:rsidRPr="0079072B" w:rsidRDefault="000B46E4" w:rsidP="00110E4F">
      <w:pPr>
        <w:spacing w:after="0" w:line="240" w:lineRule="auto"/>
        <w:jc w:val="center"/>
        <w:rPr>
          <w:rFonts w:ascii="Times New Roman" w:eastAsia="Times New Roman" w:hAnsi="Times New Roman" w:cs="Times New Roman"/>
          <w:b/>
          <w:bCs/>
          <w:sz w:val="28"/>
          <w:szCs w:val="28"/>
          <w:u w:val="single"/>
        </w:rPr>
      </w:pPr>
      <w:r w:rsidRPr="0079072B">
        <w:rPr>
          <w:rFonts w:ascii="Times New Roman" w:eastAsia="Times New Roman" w:hAnsi="Times New Roman" w:cs="Times New Roman"/>
          <w:b/>
          <w:bCs/>
          <w:sz w:val="28"/>
          <w:szCs w:val="28"/>
          <w:u w:val="single"/>
        </w:rPr>
        <w:t>Спорт</w:t>
      </w:r>
    </w:p>
    <w:p w14:paraId="5C5F918E" w14:textId="58871E98" w:rsidR="007F4CE5" w:rsidRPr="0079072B" w:rsidRDefault="00A73467" w:rsidP="00A73467">
      <w:pPr>
        <w:tabs>
          <w:tab w:val="left" w:pos="709"/>
        </w:tabs>
        <w:spacing w:after="0" w:line="240" w:lineRule="auto"/>
        <w:jc w:val="both"/>
        <w:rPr>
          <w:rFonts w:ascii="Times New Roman" w:eastAsia="Times New Roman" w:hAnsi="Times New Roman" w:cs="Times New Roman"/>
          <w:sz w:val="28"/>
          <w:szCs w:val="28"/>
        </w:rPr>
      </w:pPr>
      <w:r w:rsidRPr="0079072B">
        <w:rPr>
          <w:rFonts w:ascii="Times New Roman" w:eastAsia="Times New Roman" w:hAnsi="Times New Roman" w:cs="Times New Roman"/>
          <w:sz w:val="28"/>
          <w:szCs w:val="28"/>
        </w:rPr>
        <w:t xml:space="preserve">          </w:t>
      </w:r>
      <w:r w:rsidR="007F4CE5" w:rsidRPr="0079072B">
        <w:rPr>
          <w:rFonts w:ascii="Times New Roman" w:eastAsia="Times New Roman" w:hAnsi="Times New Roman" w:cs="Times New Roman"/>
          <w:sz w:val="28"/>
          <w:szCs w:val="28"/>
        </w:rPr>
        <w:t xml:space="preserve">На развитие физической культуры и спорта </w:t>
      </w:r>
      <w:r w:rsidRPr="0079072B">
        <w:rPr>
          <w:rFonts w:ascii="Times New Roman" w:eastAsia="Times New Roman" w:hAnsi="Times New Roman" w:cs="Times New Roman"/>
          <w:sz w:val="28"/>
          <w:szCs w:val="28"/>
        </w:rPr>
        <w:t xml:space="preserve">в 2021 году освоено 424,9 тыс. рублей. Средства освоены в порядке возмещения расходов муниципальным </w:t>
      </w:r>
      <w:r w:rsidR="00497EDB" w:rsidRPr="0079072B">
        <w:rPr>
          <w:rFonts w:ascii="Times New Roman" w:eastAsia="Times New Roman" w:hAnsi="Times New Roman" w:cs="Times New Roman"/>
          <w:sz w:val="28"/>
          <w:szCs w:val="28"/>
        </w:rPr>
        <w:t>автономным</w:t>
      </w:r>
      <w:r w:rsidRPr="0079072B">
        <w:rPr>
          <w:rFonts w:ascii="Times New Roman" w:eastAsia="Times New Roman" w:hAnsi="Times New Roman" w:cs="Times New Roman"/>
          <w:sz w:val="28"/>
          <w:szCs w:val="28"/>
        </w:rPr>
        <w:t xml:space="preserve"> учреждением </w:t>
      </w:r>
      <w:r w:rsidR="00497EDB" w:rsidRPr="0079072B">
        <w:rPr>
          <w:rFonts w:ascii="Times New Roman" w:eastAsia="Times New Roman" w:hAnsi="Times New Roman" w:cs="Times New Roman"/>
          <w:sz w:val="28"/>
          <w:szCs w:val="28"/>
        </w:rPr>
        <w:t xml:space="preserve">спортивная школа </w:t>
      </w:r>
      <w:r w:rsidRPr="0079072B">
        <w:rPr>
          <w:rFonts w:ascii="Times New Roman" w:eastAsia="Times New Roman" w:hAnsi="Times New Roman" w:cs="Times New Roman"/>
          <w:sz w:val="28"/>
          <w:szCs w:val="28"/>
        </w:rPr>
        <w:t>«Виктория»</w:t>
      </w:r>
      <w:r w:rsidR="00497EDB" w:rsidRPr="0079072B">
        <w:rPr>
          <w:rFonts w:ascii="Times New Roman" w:eastAsia="Times New Roman" w:hAnsi="Times New Roman" w:cs="Times New Roman"/>
          <w:sz w:val="28"/>
          <w:szCs w:val="28"/>
        </w:rPr>
        <w:t xml:space="preserve"> Павловского района</w:t>
      </w:r>
      <w:r w:rsidRPr="0079072B">
        <w:rPr>
          <w:rFonts w:ascii="Times New Roman" w:eastAsia="Times New Roman" w:hAnsi="Times New Roman" w:cs="Times New Roman"/>
          <w:sz w:val="28"/>
          <w:szCs w:val="28"/>
        </w:rPr>
        <w:t xml:space="preserve">, </w:t>
      </w:r>
      <w:r w:rsidR="00497EDB" w:rsidRPr="0079072B">
        <w:rPr>
          <w:rFonts w:ascii="Times New Roman" w:eastAsia="Times New Roman" w:hAnsi="Times New Roman" w:cs="Times New Roman"/>
          <w:sz w:val="28"/>
          <w:szCs w:val="28"/>
        </w:rPr>
        <w:t>понесённых в</w:t>
      </w:r>
      <w:r w:rsidRPr="0079072B">
        <w:rPr>
          <w:rFonts w:ascii="Times New Roman" w:eastAsia="Times New Roman" w:hAnsi="Times New Roman" w:cs="Times New Roman"/>
          <w:sz w:val="28"/>
          <w:szCs w:val="28"/>
        </w:rPr>
        <w:t xml:space="preserve"> связи с эксплуатацией </w:t>
      </w:r>
      <w:r w:rsidR="00497EDB" w:rsidRPr="0079072B">
        <w:rPr>
          <w:rFonts w:ascii="Times New Roman" w:eastAsia="Times New Roman" w:hAnsi="Times New Roman" w:cs="Times New Roman"/>
          <w:sz w:val="28"/>
          <w:szCs w:val="28"/>
        </w:rPr>
        <w:t>малобюджетного спортивного зала шаговой доступности, расположенного на территории Атаманского сельского поселения в соответствии с договором безвозмездного пользования муниципальным имуществом от 27</w:t>
      </w:r>
      <w:r w:rsidR="0079072B">
        <w:rPr>
          <w:rFonts w:ascii="Times New Roman" w:eastAsia="Times New Roman" w:hAnsi="Times New Roman" w:cs="Times New Roman"/>
          <w:sz w:val="28"/>
          <w:szCs w:val="28"/>
        </w:rPr>
        <w:t xml:space="preserve"> октября </w:t>
      </w:r>
      <w:r w:rsidR="00497EDB" w:rsidRPr="0079072B">
        <w:rPr>
          <w:rFonts w:ascii="Times New Roman" w:eastAsia="Times New Roman" w:hAnsi="Times New Roman" w:cs="Times New Roman"/>
          <w:sz w:val="28"/>
          <w:szCs w:val="28"/>
        </w:rPr>
        <w:t>2020</w:t>
      </w:r>
      <w:r w:rsidR="0079072B">
        <w:rPr>
          <w:rFonts w:ascii="Times New Roman" w:eastAsia="Times New Roman" w:hAnsi="Times New Roman" w:cs="Times New Roman"/>
          <w:sz w:val="28"/>
          <w:szCs w:val="28"/>
        </w:rPr>
        <w:t xml:space="preserve"> года.</w:t>
      </w:r>
    </w:p>
    <w:p w14:paraId="18909ED9" w14:textId="77777777" w:rsidR="008B5EA3" w:rsidRPr="00E46D6B" w:rsidRDefault="008B5EA3" w:rsidP="00CE755A">
      <w:pPr>
        <w:spacing w:after="0" w:line="240" w:lineRule="auto"/>
        <w:jc w:val="both"/>
        <w:rPr>
          <w:rFonts w:ascii="Times New Roman" w:hAnsi="Times New Roman" w:cs="Times New Roman"/>
          <w:sz w:val="28"/>
          <w:szCs w:val="28"/>
        </w:rPr>
      </w:pPr>
    </w:p>
    <w:p w14:paraId="7F2AB5C2" w14:textId="77777777" w:rsidR="005A1239" w:rsidRPr="0079072B" w:rsidRDefault="005A1239" w:rsidP="008B5EA3">
      <w:pPr>
        <w:pStyle w:val="a3"/>
        <w:jc w:val="center"/>
        <w:rPr>
          <w:rFonts w:ascii="Times New Roman" w:hAnsi="Times New Roman" w:cs="Times New Roman"/>
          <w:b/>
          <w:bCs/>
          <w:sz w:val="28"/>
          <w:szCs w:val="28"/>
          <w:u w:val="single"/>
        </w:rPr>
      </w:pPr>
      <w:r w:rsidRPr="0079072B">
        <w:rPr>
          <w:rFonts w:ascii="Times New Roman" w:hAnsi="Times New Roman" w:cs="Times New Roman"/>
          <w:b/>
          <w:bCs/>
          <w:sz w:val="28"/>
          <w:szCs w:val="28"/>
          <w:u w:val="single"/>
        </w:rPr>
        <w:t>Культура</w:t>
      </w:r>
    </w:p>
    <w:p w14:paraId="248BC5E5" w14:textId="03670659" w:rsidR="005A1239" w:rsidRPr="0079072B" w:rsidRDefault="005A1239" w:rsidP="005A1239">
      <w:pPr>
        <w:pStyle w:val="a3"/>
        <w:tabs>
          <w:tab w:val="left" w:pos="709"/>
        </w:tabs>
        <w:jc w:val="both"/>
        <w:rPr>
          <w:rFonts w:ascii="Times New Roman" w:hAnsi="Times New Roman" w:cs="Times New Roman"/>
          <w:sz w:val="28"/>
          <w:szCs w:val="28"/>
        </w:rPr>
      </w:pPr>
      <w:r w:rsidRPr="0079072B">
        <w:rPr>
          <w:rFonts w:ascii="Times New Roman" w:hAnsi="Times New Roman" w:cs="Times New Roman"/>
          <w:sz w:val="28"/>
          <w:szCs w:val="28"/>
        </w:rPr>
        <w:t xml:space="preserve">      </w:t>
      </w:r>
      <w:r w:rsidR="00174217" w:rsidRPr="0079072B">
        <w:rPr>
          <w:rFonts w:ascii="Times New Roman" w:hAnsi="Times New Roman" w:cs="Times New Roman"/>
          <w:sz w:val="28"/>
          <w:szCs w:val="28"/>
        </w:rPr>
        <w:t xml:space="preserve">    По разделу «культура» в 202</w:t>
      </w:r>
      <w:r w:rsidR="001A063C" w:rsidRPr="0079072B">
        <w:rPr>
          <w:rFonts w:ascii="Times New Roman" w:hAnsi="Times New Roman" w:cs="Times New Roman"/>
          <w:sz w:val="28"/>
          <w:szCs w:val="28"/>
        </w:rPr>
        <w:t>1</w:t>
      </w:r>
      <w:r w:rsidRPr="0079072B">
        <w:rPr>
          <w:rFonts w:ascii="Times New Roman" w:hAnsi="Times New Roman" w:cs="Times New Roman"/>
          <w:sz w:val="28"/>
          <w:szCs w:val="28"/>
        </w:rPr>
        <w:t xml:space="preserve"> году израсходовано </w:t>
      </w:r>
      <w:r w:rsidR="001A063C" w:rsidRPr="0079072B">
        <w:rPr>
          <w:rFonts w:ascii="Times New Roman" w:hAnsi="Times New Roman" w:cs="Times New Roman"/>
          <w:sz w:val="28"/>
          <w:szCs w:val="28"/>
        </w:rPr>
        <w:t xml:space="preserve">7 677,0 тыс. </w:t>
      </w:r>
      <w:r w:rsidRPr="0079072B">
        <w:rPr>
          <w:rFonts w:ascii="Times New Roman" w:hAnsi="Times New Roman" w:cs="Times New Roman"/>
          <w:sz w:val="28"/>
          <w:szCs w:val="28"/>
        </w:rPr>
        <w:t>рублей, из которых:</w:t>
      </w:r>
    </w:p>
    <w:p w14:paraId="2133A3C2" w14:textId="41AD9CB0" w:rsidR="00415BCF" w:rsidRPr="0079072B" w:rsidRDefault="00D60B25" w:rsidP="005A1239">
      <w:pPr>
        <w:pStyle w:val="a3"/>
        <w:tabs>
          <w:tab w:val="left" w:pos="709"/>
        </w:tabs>
        <w:jc w:val="both"/>
        <w:rPr>
          <w:rFonts w:ascii="Times New Roman" w:hAnsi="Times New Roman" w:cs="Times New Roman"/>
          <w:sz w:val="28"/>
          <w:szCs w:val="28"/>
        </w:rPr>
      </w:pPr>
      <w:r w:rsidRPr="0079072B">
        <w:rPr>
          <w:rFonts w:ascii="Times New Roman" w:hAnsi="Times New Roman" w:cs="Times New Roman"/>
          <w:sz w:val="28"/>
          <w:szCs w:val="28"/>
        </w:rPr>
        <w:t xml:space="preserve">          - </w:t>
      </w:r>
      <w:r w:rsidR="00401879" w:rsidRPr="0079072B">
        <w:rPr>
          <w:rFonts w:ascii="Times New Roman" w:hAnsi="Times New Roman" w:cs="Times New Roman"/>
          <w:sz w:val="28"/>
          <w:szCs w:val="28"/>
        </w:rPr>
        <w:t>730,5 тыс.</w:t>
      </w:r>
      <w:r w:rsidR="005A1239" w:rsidRPr="0079072B">
        <w:rPr>
          <w:rFonts w:ascii="Times New Roman" w:hAnsi="Times New Roman" w:cs="Times New Roman"/>
          <w:sz w:val="28"/>
          <w:szCs w:val="28"/>
        </w:rPr>
        <w:t xml:space="preserve"> </w:t>
      </w:r>
      <w:r w:rsidR="00415BCF" w:rsidRPr="0079072B">
        <w:rPr>
          <w:rFonts w:ascii="Times New Roman" w:hAnsi="Times New Roman" w:cs="Times New Roman"/>
          <w:sz w:val="28"/>
          <w:szCs w:val="28"/>
        </w:rPr>
        <w:t>рублей на содержание библиотеки, р</w:t>
      </w:r>
      <w:r w:rsidR="005A1239" w:rsidRPr="0079072B">
        <w:rPr>
          <w:rFonts w:ascii="Times New Roman" w:hAnsi="Times New Roman" w:cs="Times New Roman"/>
          <w:sz w:val="28"/>
          <w:szCs w:val="28"/>
        </w:rPr>
        <w:t xml:space="preserve">асходы включают средства на выплату заработной платы сотрудников </w:t>
      </w:r>
      <w:r w:rsidR="00401879" w:rsidRPr="0079072B">
        <w:rPr>
          <w:rFonts w:ascii="Times New Roman" w:hAnsi="Times New Roman" w:cs="Times New Roman"/>
          <w:sz w:val="28"/>
          <w:szCs w:val="28"/>
        </w:rPr>
        <w:t xml:space="preserve">и </w:t>
      </w:r>
      <w:r w:rsidR="005A1239" w:rsidRPr="0079072B">
        <w:rPr>
          <w:rFonts w:ascii="Times New Roman" w:hAnsi="Times New Roman" w:cs="Times New Roman"/>
          <w:sz w:val="28"/>
          <w:szCs w:val="28"/>
        </w:rPr>
        <w:t>услуги по содержанию имущества</w:t>
      </w:r>
      <w:r w:rsidR="00415BCF" w:rsidRPr="0079072B">
        <w:rPr>
          <w:rFonts w:ascii="Times New Roman" w:hAnsi="Times New Roman" w:cs="Times New Roman"/>
          <w:sz w:val="28"/>
          <w:szCs w:val="28"/>
        </w:rPr>
        <w:t>;</w:t>
      </w:r>
    </w:p>
    <w:p w14:paraId="551DFA7B" w14:textId="4D3FAA2C" w:rsidR="00415BCF" w:rsidRPr="0079072B" w:rsidRDefault="00415BCF" w:rsidP="005A1239">
      <w:pPr>
        <w:pStyle w:val="a3"/>
        <w:tabs>
          <w:tab w:val="left" w:pos="709"/>
        </w:tabs>
        <w:jc w:val="both"/>
        <w:rPr>
          <w:rFonts w:ascii="Times New Roman" w:hAnsi="Times New Roman" w:cs="Times New Roman"/>
          <w:sz w:val="28"/>
          <w:szCs w:val="28"/>
        </w:rPr>
      </w:pPr>
      <w:r w:rsidRPr="0079072B">
        <w:rPr>
          <w:rFonts w:ascii="Times New Roman" w:hAnsi="Times New Roman" w:cs="Times New Roman"/>
          <w:sz w:val="28"/>
          <w:szCs w:val="28"/>
        </w:rPr>
        <w:t xml:space="preserve">          - </w:t>
      </w:r>
      <w:r w:rsidR="007324EF" w:rsidRPr="0079072B">
        <w:rPr>
          <w:rFonts w:ascii="Times New Roman" w:hAnsi="Times New Roman" w:cs="Times New Roman"/>
          <w:sz w:val="28"/>
          <w:szCs w:val="28"/>
        </w:rPr>
        <w:t>4 200,</w:t>
      </w:r>
      <w:r w:rsidRPr="0079072B">
        <w:rPr>
          <w:rFonts w:ascii="Times New Roman" w:hAnsi="Times New Roman" w:cs="Times New Roman"/>
          <w:sz w:val="28"/>
          <w:szCs w:val="28"/>
        </w:rPr>
        <w:t>0</w:t>
      </w:r>
      <w:r w:rsidR="007324EF" w:rsidRPr="0079072B">
        <w:rPr>
          <w:rFonts w:ascii="Times New Roman" w:hAnsi="Times New Roman" w:cs="Times New Roman"/>
          <w:sz w:val="28"/>
          <w:szCs w:val="28"/>
        </w:rPr>
        <w:t xml:space="preserve"> тыс.</w:t>
      </w:r>
      <w:r w:rsidRPr="0079072B">
        <w:rPr>
          <w:rFonts w:ascii="Times New Roman" w:hAnsi="Times New Roman" w:cs="Times New Roman"/>
          <w:sz w:val="28"/>
          <w:szCs w:val="28"/>
        </w:rPr>
        <w:t xml:space="preserve"> рублей на содержание Дома культуры, расходы включают средства на выплату заработной платы сотрудников </w:t>
      </w:r>
      <w:r w:rsidR="007324EF" w:rsidRPr="0079072B">
        <w:rPr>
          <w:rFonts w:ascii="Times New Roman" w:hAnsi="Times New Roman" w:cs="Times New Roman"/>
          <w:sz w:val="28"/>
          <w:szCs w:val="28"/>
        </w:rPr>
        <w:t xml:space="preserve">и </w:t>
      </w:r>
      <w:r w:rsidRPr="0079072B">
        <w:rPr>
          <w:rFonts w:ascii="Times New Roman" w:hAnsi="Times New Roman" w:cs="Times New Roman"/>
          <w:sz w:val="28"/>
          <w:szCs w:val="28"/>
        </w:rPr>
        <w:t>услуги по содержанию имущества;</w:t>
      </w:r>
    </w:p>
    <w:p w14:paraId="7A1F1294" w14:textId="29011154" w:rsidR="00E23CA6" w:rsidRPr="0079072B" w:rsidRDefault="00E23CA6" w:rsidP="005A1239">
      <w:pPr>
        <w:pStyle w:val="a3"/>
        <w:tabs>
          <w:tab w:val="left" w:pos="709"/>
        </w:tabs>
        <w:jc w:val="both"/>
        <w:rPr>
          <w:rFonts w:ascii="Times New Roman" w:hAnsi="Times New Roman" w:cs="Times New Roman"/>
          <w:sz w:val="28"/>
          <w:szCs w:val="28"/>
        </w:rPr>
      </w:pPr>
      <w:r w:rsidRPr="0079072B">
        <w:rPr>
          <w:rFonts w:ascii="Times New Roman" w:hAnsi="Times New Roman" w:cs="Times New Roman"/>
          <w:sz w:val="28"/>
          <w:szCs w:val="28"/>
        </w:rPr>
        <w:t xml:space="preserve">          - </w:t>
      </w:r>
      <w:r w:rsidR="00812B35" w:rsidRPr="0079072B">
        <w:rPr>
          <w:rFonts w:ascii="Times New Roman" w:hAnsi="Times New Roman" w:cs="Times New Roman"/>
          <w:sz w:val="28"/>
          <w:szCs w:val="28"/>
        </w:rPr>
        <w:t>171,2 тыс.</w:t>
      </w:r>
      <w:r w:rsidRPr="0079072B">
        <w:rPr>
          <w:rFonts w:ascii="Times New Roman" w:hAnsi="Times New Roman" w:cs="Times New Roman"/>
          <w:sz w:val="28"/>
          <w:szCs w:val="28"/>
        </w:rPr>
        <w:t xml:space="preserve"> рублей на </w:t>
      </w:r>
      <w:r w:rsidR="00812B35" w:rsidRPr="0079072B">
        <w:rPr>
          <w:rFonts w:ascii="Times New Roman" w:hAnsi="Times New Roman" w:cs="Times New Roman"/>
          <w:sz w:val="28"/>
          <w:szCs w:val="28"/>
        </w:rPr>
        <w:t>финансовые расходы</w:t>
      </w:r>
      <w:r w:rsidRPr="0079072B">
        <w:rPr>
          <w:rFonts w:ascii="Times New Roman" w:hAnsi="Times New Roman" w:cs="Times New Roman"/>
          <w:sz w:val="28"/>
          <w:szCs w:val="28"/>
        </w:rPr>
        <w:t xml:space="preserve"> по потреблению и поставке газа для обеспечения бесперебойной работы памятника «Вечный огонь»</w:t>
      </w:r>
      <w:r w:rsidR="00812B35" w:rsidRPr="0079072B">
        <w:rPr>
          <w:rFonts w:ascii="Times New Roman" w:hAnsi="Times New Roman" w:cs="Times New Roman"/>
          <w:sz w:val="28"/>
          <w:szCs w:val="28"/>
        </w:rPr>
        <w:t>, расположенного на территории сельского поселения</w:t>
      </w:r>
      <w:r w:rsidR="00B90720" w:rsidRPr="0079072B">
        <w:rPr>
          <w:rFonts w:ascii="Times New Roman" w:hAnsi="Times New Roman" w:cs="Times New Roman"/>
          <w:sz w:val="28"/>
          <w:szCs w:val="28"/>
        </w:rPr>
        <w:t>;</w:t>
      </w:r>
    </w:p>
    <w:p w14:paraId="29028993" w14:textId="6BC07BF2" w:rsidR="00B90720" w:rsidRPr="0079072B" w:rsidRDefault="00B90720" w:rsidP="005A1239">
      <w:pPr>
        <w:pStyle w:val="a3"/>
        <w:tabs>
          <w:tab w:val="left" w:pos="709"/>
        </w:tabs>
        <w:jc w:val="both"/>
        <w:rPr>
          <w:rFonts w:ascii="Times New Roman" w:hAnsi="Times New Roman" w:cs="Times New Roman"/>
          <w:sz w:val="28"/>
          <w:szCs w:val="28"/>
        </w:rPr>
      </w:pPr>
      <w:r w:rsidRPr="0079072B">
        <w:rPr>
          <w:rFonts w:ascii="Times New Roman" w:hAnsi="Times New Roman" w:cs="Times New Roman"/>
          <w:sz w:val="28"/>
          <w:szCs w:val="28"/>
        </w:rPr>
        <w:t xml:space="preserve">          - 2 454,3 тыс. рублей освоено на условиях софинансирования для реализации мероприятий государственной программы </w:t>
      </w:r>
      <w:r w:rsidR="00157B8C" w:rsidRPr="0079072B">
        <w:rPr>
          <w:rFonts w:ascii="Times New Roman" w:hAnsi="Times New Roman" w:cs="Times New Roman"/>
          <w:sz w:val="28"/>
          <w:szCs w:val="28"/>
        </w:rPr>
        <w:t>«Развитие культуры»</w:t>
      </w:r>
      <w:r w:rsidR="0049296A" w:rsidRPr="0079072B">
        <w:rPr>
          <w:rFonts w:ascii="Times New Roman" w:hAnsi="Times New Roman" w:cs="Times New Roman"/>
          <w:sz w:val="28"/>
          <w:szCs w:val="28"/>
        </w:rPr>
        <w:t xml:space="preserve"> на обеспечение развития и укрепления материально-технической базы домов культуры в населённых пунктах с числом жителей до 50 тысяч человек (приобретения кресел и одежды сцены в зрительный зал сельского дома культуры) в рамках условий соглашения государственной программы Краснодарского края «Развитие культуры» на условиях софинансирования средствами местного бюджета</w:t>
      </w:r>
      <w:r w:rsidR="002D12BC" w:rsidRPr="0079072B">
        <w:rPr>
          <w:rFonts w:ascii="Times New Roman" w:hAnsi="Times New Roman" w:cs="Times New Roman"/>
          <w:sz w:val="28"/>
          <w:szCs w:val="28"/>
        </w:rPr>
        <w:t xml:space="preserve"> в сумме 122,7 тыс. рублей</w:t>
      </w:r>
      <w:r w:rsidR="0049296A" w:rsidRPr="0079072B">
        <w:rPr>
          <w:rFonts w:ascii="Times New Roman" w:hAnsi="Times New Roman" w:cs="Times New Roman"/>
          <w:sz w:val="28"/>
          <w:szCs w:val="28"/>
        </w:rPr>
        <w:t>;</w:t>
      </w:r>
    </w:p>
    <w:p w14:paraId="525FF0CB" w14:textId="77F2AF77" w:rsidR="000F143F" w:rsidRPr="0079072B" w:rsidRDefault="000F143F" w:rsidP="000F143F">
      <w:pPr>
        <w:pStyle w:val="a3"/>
        <w:tabs>
          <w:tab w:val="left" w:pos="709"/>
        </w:tabs>
        <w:jc w:val="both"/>
        <w:rPr>
          <w:rFonts w:ascii="Times New Roman" w:hAnsi="Times New Roman" w:cs="Times New Roman"/>
          <w:sz w:val="28"/>
          <w:szCs w:val="28"/>
        </w:rPr>
      </w:pPr>
      <w:r w:rsidRPr="0079072B">
        <w:rPr>
          <w:rFonts w:ascii="Times New Roman" w:hAnsi="Times New Roman" w:cs="Times New Roman"/>
          <w:sz w:val="28"/>
          <w:szCs w:val="28"/>
        </w:rPr>
        <w:lastRenderedPageBreak/>
        <w:t xml:space="preserve">          - 121,0 тыс. рублей освоено на реализацию мероприятий ведомственной целевой программы «Пожарная безопасность муниципального бюджетного учреждения «Дом культуры муниципального образования Атаманское сельское поселение» Павловского района в 2021 году»</w:t>
      </w:r>
      <w:r w:rsidR="00890414" w:rsidRPr="0079072B">
        <w:rPr>
          <w:rFonts w:ascii="Times New Roman" w:hAnsi="Times New Roman" w:cs="Times New Roman"/>
          <w:sz w:val="28"/>
          <w:szCs w:val="28"/>
        </w:rPr>
        <w:t>.</w:t>
      </w:r>
    </w:p>
    <w:p w14:paraId="5109FF43" w14:textId="2BB8F6E0" w:rsidR="00653D5E" w:rsidRPr="006753F3" w:rsidRDefault="005A1239" w:rsidP="006753F3">
      <w:pPr>
        <w:spacing w:after="0" w:line="240" w:lineRule="auto"/>
        <w:ind w:firstLine="708"/>
        <w:jc w:val="both"/>
        <w:rPr>
          <w:rFonts w:ascii="Times New Roman" w:hAnsi="Times New Roman" w:cs="Times New Roman"/>
          <w:sz w:val="28"/>
          <w:szCs w:val="28"/>
        </w:rPr>
      </w:pPr>
      <w:r w:rsidRPr="00E46D6B">
        <w:rPr>
          <w:rFonts w:ascii="Times New Roman" w:hAnsi="Times New Roman" w:cs="Times New Roman"/>
          <w:sz w:val="28"/>
          <w:szCs w:val="28"/>
        </w:rPr>
        <w:t xml:space="preserve"> </w:t>
      </w:r>
    </w:p>
    <w:p w14:paraId="6DA775AC" w14:textId="6DF0FC3F" w:rsidR="002943AF" w:rsidRPr="0023209E" w:rsidRDefault="002943AF" w:rsidP="00653D5E">
      <w:pPr>
        <w:spacing w:after="0" w:line="240" w:lineRule="auto"/>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ДК</w:t>
      </w:r>
    </w:p>
    <w:p w14:paraId="145018B3" w14:textId="110EF906" w:rsidR="0079072B" w:rsidRDefault="006B20B2" w:rsidP="0079072B">
      <w:pPr>
        <w:pStyle w:val="af0"/>
        <w:spacing w:before="0" w:beforeAutospacing="0" w:after="0" w:afterAutospacing="0"/>
        <w:ind w:firstLine="709"/>
        <w:jc w:val="both"/>
        <w:rPr>
          <w:bCs/>
          <w:sz w:val="28"/>
          <w:szCs w:val="28"/>
        </w:rPr>
      </w:pPr>
      <w:r>
        <w:rPr>
          <w:bCs/>
          <w:sz w:val="28"/>
          <w:szCs w:val="28"/>
        </w:rPr>
        <w:t>В</w:t>
      </w:r>
      <w:r w:rsidR="0079072B" w:rsidRPr="00944890">
        <w:rPr>
          <w:bCs/>
          <w:sz w:val="28"/>
          <w:szCs w:val="28"/>
        </w:rPr>
        <w:t> 2021 год</w:t>
      </w:r>
      <w:r>
        <w:rPr>
          <w:bCs/>
          <w:sz w:val="28"/>
          <w:szCs w:val="28"/>
        </w:rPr>
        <w:t>у</w:t>
      </w:r>
      <w:r w:rsidR="0079072B">
        <w:rPr>
          <w:bCs/>
          <w:sz w:val="28"/>
          <w:szCs w:val="28"/>
        </w:rPr>
        <w:t xml:space="preserve"> коллективом д</w:t>
      </w:r>
      <w:r w:rsidR="0079072B" w:rsidRPr="00944890">
        <w:rPr>
          <w:bCs/>
          <w:sz w:val="28"/>
          <w:szCs w:val="28"/>
        </w:rPr>
        <w:t>ом</w:t>
      </w:r>
      <w:r w:rsidR="0079072B">
        <w:rPr>
          <w:bCs/>
          <w:sz w:val="28"/>
          <w:szCs w:val="28"/>
        </w:rPr>
        <w:t>а</w:t>
      </w:r>
      <w:r w:rsidR="0079072B" w:rsidRPr="00944890">
        <w:rPr>
          <w:bCs/>
          <w:sz w:val="28"/>
          <w:szCs w:val="28"/>
        </w:rPr>
        <w:t xml:space="preserve"> культуры было проведено 276 мероприяти</w:t>
      </w:r>
      <w:r w:rsidR="0079072B">
        <w:rPr>
          <w:bCs/>
          <w:sz w:val="28"/>
          <w:szCs w:val="28"/>
        </w:rPr>
        <w:t>й,</w:t>
      </w:r>
      <w:r w:rsidR="0079072B" w:rsidRPr="00944890">
        <w:rPr>
          <w:bCs/>
          <w:sz w:val="28"/>
          <w:szCs w:val="28"/>
        </w:rPr>
        <w:t xml:space="preserve"> на которых присутствовали 9704 человек</w:t>
      </w:r>
      <w:r w:rsidR="0079072B">
        <w:rPr>
          <w:bCs/>
          <w:sz w:val="28"/>
          <w:szCs w:val="28"/>
        </w:rPr>
        <w:t>а</w:t>
      </w:r>
      <w:r w:rsidR="0079072B" w:rsidRPr="00944890">
        <w:rPr>
          <w:bCs/>
          <w:sz w:val="28"/>
          <w:szCs w:val="28"/>
        </w:rPr>
        <w:t>. Мероприятия велись по следующим направлениям: духовно-нравственное, антинарко, п</w:t>
      </w:r>
      <w:r w:rsidR="0079072B">
        <w:rPr>
          <w:bCs/>
          <w:sz w:val="28"/>
          <w:szCs w:val="28"/>
        </w:rPr>
        <w:t>а</w:t>
      </w:r>
      <w:r w:rsidR="0079072B" w:rsidRPr="00944890">
        <w:rPr>
          <w:bCs/>
          <w:sz w:val="28"/>
          <w:szCs w:val="28"/>
        </w:rPr>
        <w:t>триотическое, культура для школьников и т.д.  Несмотря на осложнённую эпидемиологическую обстановку в доме культуры активно велась работа по всем направлениям со всеми возрастными категориями. Были организованы выезды - поздравления на дому ветеранов труда, инвалидов, детей</w:t>
      </w:r>
      <w:r w:rsidR="0079072B">
        <w:rPr>
          <w:bCs/>
          <w:sz w:val="28"/>
          <w:szCs w:val="28"/>
        </w:rPr>
        <w:t>,</w:t>
      </w:r>
      <w:r w:rsidR="0079072B" w:rsidRPr="00944890">
        <w:rPr>
          <w:bCs/>
          <w:sz w:val="28"/>
          <w:szCs w:val="28"/>
        </w:rPr>
        <w:t xml:space="preserve"> находящихся в тяжелой жизненной ситуации. </w:t>
      </w:r>
    </w:p>
    <w:p w14:paraId="6D34D996" w14:textId="4B531C3D" w:rsidR="0079072B" w:rsidRPr="0079072B" w:rsidRDefault="0079072B" w:rsidP="0079072B">
      <w:pPr>
        <w:pStyle w:val="af0"/>
        <w:spacing w:before="0" w:beforeAutospacing="0" w:after="0" w:afterAutospacing="0"/>
        <w:ind w:firstLine="709"/>
        <w:jc w:val="both"/>
        <w:rPr>
          <w:bCs/>
          <w:sz w:val="28"/>
          <w:szCs w:val="28"/>
        </w:rPr>
      </w:pPr>
      <w:r w:rsidRPr="00944890">
        <w:rPr>
          <w:bCs/>
          <w:sz w:val="28"/>
          <w:szCs w:val="28"/>
        </w:rPr>
        <w:t>В доме культуры работают 15 клубных формирований различной направленности, которые посещают 328 человек. Участники клубных формирований приняли участие в 16 международных, краевых и районных конкурсах и фестивалях, завоевали гран</w:t>
      </w:r>
      <w:r w:rsidR="005575E4">
        <w:rPr>
          <w:bCs/>
          <w:sz w:val="28"/>
          <w:szCs w:val="28"/>
        </w:rPr>
        <w:t>-</w:t>
      </w:r>
      <w:r w:rsidRPr="00944890">
        <w:rPr>
          <w:bCs/>
          <w:sz w:val="28"/>
          <w:szCs w:val="28"/>
        </w:rPr>
        <w:t>при, стали лаур</w:t>
      </w:r>
      <w:r w:rsidR="005575E4">
        <w:rPr>
          <w:bCs/>
          <w:sz w:val="28"/>
          <w:szCs w:val="28"/>
        </w:rPr>
        <w:t>еа</w:t>
      </w:r>
      <w:r w:rsidRPr="00944890">
        <w:rPr>
          <w:bCs/>
          <w:sz w:val="28"/>
          <w:szCs w:val="28"/>
        </w:rPr>
        <w:t>тами различных степеней.   </w:t>
      </w:r>
    </w:p>
    <w:p w14:paraId="1F8C4A3A" w14:textId="3310CD2F" w:rsidR="0079072B" w:rsidRDefault="0079072B" w:rsidP="005575E4">
      <w:pPr>
        <w:pStyle w:val="af0"/>
        <w:spacing w:before="0" w:beforeAutospacing="0" w:after="0" w:afterAutospacing="0"/>
        <w:ind w:firstLine="709"/>
        <w:jc w:val="both"/>
        <w:rPr>
          <w:sz w:val="28"/>
          <w:szCs w:val="28"/>
        </w:rPr>
      </w:pPr>
      <w:r w:rsidRPr="00944890">
        <w:rPr>
          <w:sz w:val="28"/>
          <w:szCs w:val="28"/>
        </w:rPr>
        <w:t xml:space="preserve">2 коллектива Дома культуры «Хор» и </w:t>
      </w:r>
      <w:r w:rsidR="005575E4">
        <w:rPr>
          <w:sz w:val="28"/>
          <w:szCs w:val="28"/>
        </w:rPr>
        <w:t xml:space="preserve">ВИА </w:t>
      </w:r>
      <w:r w:rsidRPr="00944890">
        <w:rPr>
          <w:sz w:val="28"/>
          <w:szCs w:val="28"/>
        </w:rPr>
        <w:t>«Хорошее настроение» очередной раз успеш</w:t>
      </w:r>
      <w:r>
        <w:rPr>
          <w:sz w:val="28"/>
          <w:szCs w:val="28"/>
        </w:rPr>
        <w:t>но подтвердили звание Народный.</w:t>
      </w:r>
    </w:p>
    <w:p w14:paraId="269C4A95" w14:textId="77777777" w:rsidR="006B20B2" w:rsidRDefault="006B20B2" w:rsidP="005575E4">
      <w:pPr>
        <w:pStyle w:val="af0"/>
        <w:spacing w:before="0" w:beforeAutospacing="0" w:after="0" w:afterAutospacing="0"/>
        <w:ind w:firstLine="709"/>
        <w:jc w:val="both"/>
        <w:rPr>
          <w:sz w:val="28"/>
          <w:szCs w:val="28"/>
        </w:rPr>
      </w:pPr>
    </w:p>
    <w:p w14:paraId="7A1BBDC1" w14:textId="77777777" w:rsidR="006B20B2" w:rsidRPr="006B20B2" w:rsidRDefault="006B20B2" w:rsidP="006B20B2">
      <w:pPr>
        <w:pStyle w:val="a3"/>
        <w:jc w:val="center"/>
        <w:rPr>
          <w:rFonts w:ascii="Times New Roman" w:hAnsi="Times New Roman" w:cs="Times New Roman"/>
          <w:b/>
          <w:bCs/>
          <w:sz w:val="28"/>
          <w:szCs w:val="28"/>
          <w:u w:val="single"/>
        </w:rPr>
      </w:pPr>
      <w:r w:rsidRPr="006B20B2">
        <w:rPr>
          <w:rFonts w:ascii="Times New Roman" w:hAnsi="Times New Roman" w:cs="Times New Roman"/>
          <w:b/>
          <w:bCs/>
          <w:sz w:val="28"/>
          <w:szCs w:val="28"/>
          <w:u w:val="single"/>
        </w:rPr>
        <w:t>Библиотека</w:t>
      </w:r>
    </w:p>
    <w:p w14:paraId="154B807D" w14:textId="77777777" w:rsidR="006B20B2" w:rsidRPr="006B20B2" w:rsidRDefault="006B20B2" w:rsidP="006B20B2">
      <w:pPr>
        <w:spacing w:after="0" w:line="240" w:lineRule="auto"/>
        <w:ind w:left="15" w:firstLine="693"/>
        <w:jc w:val="both"/>
        <w:rPr>
          <w:rFonts w:ascii="Times New Roman" w:hAnsi="Times New Roman" w:cs="Times New Roman"/>
          <w:sz w:val="28"/>
          <w:szCs w:val="28"/>
        </w:rPr>
      </w:pPr>
      <w:r w:rsidRPr="006B20B2">
        <w:rPr>
          <w:rFonts w:ascii="Times New Roman" w:hAnsi="Times New Roman" w:cs="Times New Roman"/>
          <w:sz w:val="28"/>
          <w:szCs w:val="28"/>
        </w:rPr>
        <w:t xml:space="preserve">В 2021 году библиотека продолжила работу в соответствии с планами и задачами, определёнными на год. Библиотечно-информационное обслуживание в стационарных условиях составило 3326 человек, дополнительно удалённо - через сеть интернет – 1503 человек. В библиотеке присутствует услуга обслуживания людей с ограниченными возможностями по доставке </w:t>
      </w:r>
      <w:r w:rsidRPr="006B20B2">
        <w:rPr>
          <w:rFonts w:ascii="Times New Roman" w:hAnsi="Times New Roman" w:cs="Times New Roman"/>
          <w:sz w:val="28"/>
          <w:szCs w:val="28"/>
          <w:highlight w:val="white"/>
        </w:rPr>
        <w:t xml:space="preserve">книг на дом. Услуга выполняется как библиотекарем, так и работниками социальной защиты населения, волонтёрами из числа молодёжи. Обслуживание удаленных пользователей так же осуществляется по электронной почте, в телефонном режиме и на сайте библиотеки. </w:t>
      </w:r>
    </w:p>
    <w:p w14:paraId="0C8CFA21" w14:textId="77777777" w:rsidR="006B20B2" w:rsidRPr="006B20B2" w:rsidRDefault="006B20B2" w:rsidP="006B20B2">
      <w:pPr>
        <w:spacing w:after="0" w:line="240" w:lineRule="auto"/>
        <w:ind w:left="-30" w:firstLine="738"/>
        <w:jc w:val="both"/>
        <w:rPr>
          <w:rFonts w:ascii="Times New Roman" w:hAnsi="Times New Roman" w:cs="Times New Roman"/>
        </w:rPr>
      </w:pPr>
      <w:r w:rsidRPr="006B20B2">
        <w:rPr>
          <w:rFonts w:ascii="Times New Roman" w:hAnsi="Times New Roman" w:cs="Times New Roman"/>
          <w:sz w:val="28"/>
          <w:szCs w:val="28"/>
          <w:shd w:val="clear" w:color="auto" w:fill="FFFFFF"/>
        </w:rPr>
        <w:t xml:space="preserve">Ведется картотека газетно - журнальных статей, краеведческая картотека, ведутся картотеки тематические.  </w:t>
      </w:r>
    </w:p>
    <w:p w14:paraId="176478BE" w14:textId="77777777" w:rsidR="006B20B2" w:rsidRPr="006B20B2" w:rsidRDefault="006B20B2" w:rsidP="006B20B2">
      <w:pPr>
        <w:spacing w:after="0" w:line="240" w:lineRule="auto"/>
        <w:ind w:left="-30"/>
        <w:jc w:val="both"/>
        <w:rPr>
          <w:rFonts w:ascii="Times New Roman" w:hAnsi="Times New Roman" w:cs="Times New Roman"/>
        </w:rPr>
      </w:pPr>
      <w:r w:rsidRPr="006B20B2">
        <w:rPr>
          <w:rFonts w:ascii="Times New Roman" w:hAnsi="Times New Roman" w:cs="Times New Roman"/>
          <w:sz w:val="28"/>
          <w:szCs w:val="28"/>
          <w:shd w:val="clear" w:color="auto" w:fill="FFFFFF"/>
        </w:rPr>
        <w:tab/>
      </w:r>
      <w:r w:rsidRPr="006B20B2">
        <w:rPr>
          <w:rFonts w:ascii="Times New Roman" w:hAnsi="Times New Roman" w:cs="Times New Roman"/>
          <w:sz w:val="28"/>
          <w:szCs w:val="28"/>
          <w:shd w:val="clear" w:color="auto" w:fill="FFFFFF"/>
        </w:rPr>
        <w:tab/>
        <w:t>У библиотеки есть свой сайт, где представляются онлайн – мероприятия, материалы о работе библиотеки и фотографии проведённых мероприятий.</w:t>
      </w:r>
    </w:p>
    <w:p w14:paraId="0478BFB5" w14:textId="77777777" w:rsidR="006B20B2" w:rsidRPr="006B20B2" w:rsidRDefault="006B20B2" w:rsidP="006B20B2">
      <w:pPr>
        <w:spacing w:after="0" w:line="240" w:lineRule="auto"/>
        <w:ind w:firstLine="708"/>
        <w:jc w:val="both"/>
        <w:rPr>
          <w:rFonts w:ascii="Times New Roman" w:hAnsi="Times New Roman" w:cs="Times New Roman"/>
          <w:sz w:val="28"/>
          <w:szCs w:val="28"/>
          <w:shd w:val="clear" w:color="auto" w:fill="FFFFFF"/>
        </w:rPr>
      </w:pPr>
      <w:r w:rsidRPr="006B20B2">
        <w:rPr>
          <w:rFonts w:ascii="Times New Roman" w:hAnsi="Times New Roman" w:cs="Times New Roman"/>
          <w:sz w:val="28"/>
          <w:szCs w:val="28"/>
          <w:shd w:val="clear" w:color="auto" w:fill="FFFFFF"/>
        </w:rPr>
        <w:t xml:space="preserve">В течение года в газете «Единство» публиковались материалы о работе библиотеки. </w:t>
      </w:r>
    </w:p>
    <w:p w14:paraId="275F3C73" w14:textId="77777777" w:rsidR="006B20B2" w:rsidRPr="006B20B2" w:rsidRDefault="006B20B2" w:rsidP="006B20B2">
      <w:pPr>
        <w:spacing w:after="0" w:line="240" w:lineRule="auto"/>
        <w:ind w:firstLine="708"/>
        <w:jc w:val="both"/>
        <w:rPr>
          <w:rFonts w:ascii="Times New Roman" w:hAnsi="Times New Roman" w:cs="Times New Roman"/>
          <w:sz w:val="28"/>
          <w:szCs w:val="28"/>
          <w:highlight w:val="white"/>
        </w:rPr>
      </w:pPr>
      <w:r w:rsidRPr="006B20B2">
        <w:rPr>
          <w:rFonts w:ascii="Times New Roman" w:hAnsi="Times New Roman" w:cs="Times New Roman"/>
          <w:sz w:val="28"/>
          <w:szCs w:val="28"/>
          <w:highlight w:val="white"/>
        </w:rPr>
        <w:t xml:space="preserve">В читальном зале оформлен стол информации «Новости местного самоуправления», где представлены законодательные документы администрации муниципального образования Павловский район и администрации Атаманского сельского поселения. </w:t>
      </w:r>
    </w:p>
    <w:p w14:paraId="0B9EDC60" w14:textId="4D8F0CDB" w:rsidR="006B20B2" w:rsidRDefault="006B20B2" w:rsidP="006B20B2">
      <w:pPr>
        <w:spacing w:after="0" w:line="240" w:lineRule="auto"/>
        <w:ind w:firstLine="708"/>
        <w:jc w:val="both"/>
        <w:rPr>
          <w:rFonts w:ascii="Times New Roman" w:hAnsi="Times New Roman" w:cs="Times New Roman"/>
          <w:sz w:val="28"/>
          <w:szCs w:val="28"/>
        </w:rPr>
      </w:pPr>
      <w:r w:rsidRPr="006B20B2">
        <w:rPr>
          <w:rFonts w:ascii="Times New Roman" w:hAnsi="Times New Roman" w:cs="Times New Roman"/>
          <w:sz w:val="28"/>
          <w:szCs w:val="28"/>
          <w:highlight w:val="white"/>
        </w:rPr>
        <w:t>Одним из основных направлений работы библиотеки в 2021 году были: «Библионочь-2021», «Ночь искусств – 2021», Неделя детской книги.</w:t>
      </w:r>
    </w:p>
    <w:p w14:paraId="03ED138A" w14:textId="77777777" w:rsidR="006B20B2" w:rsidRPr="006B20B2" w:rsidRDefault="006B20B2" w:rsidP="006B20B2">
      <w:pPr>
        <w:spacing w:after="0" w:line="240" w:lineRule="auto"/>
        <w:ind w:firstLine="708"/>
        <w:jc w:val="both"/>
        <w:rPr>
          <w:rFonts w:ascii="Times New Roman" w:hAnsi="Times New Roman" w:cs="Times New Roman"/>
          <w:sz w:val="28"/>
          <w:szCs w:val="28"/>
        </w:rPr>
      </w:pPr>
    </w:p>
    <w:p w14:paraId="72F79E72" w14:textId="77777777" w:rsidR="00F9610E" w:rsidRPr="0023209E" w:rsidRDefault="00F9610E" w:rsidP="00F9610E">
      <w:pPr>
        <w:pStyle w:val="a3"/>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Казачество</w:t>
      </w:r>
    </w:p>
    <w:p w14:paraId="20865F12" w14:textId="7A2E6981" w:rsidR="00C80EC7" w:rsidRPr="00E46D6B" w:rsidRDefault="00C80EC7" w:rsidP="00470E12">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Первого ноября 20</w:t>
      </w:r>
      <w:r w:rsidR="006315BA">
        <w:rPr>
          <w:rFonts w:ascii="Times New Roman" w:hAnsi="Times New Roman" w:cs="Times New Roman"/>
          <w:sz w:val="28"/>
          <w:szCs w:val="28"/>
        </w:rPr>
        <w:t>2</w:t>
      </w:r>
      <w:r w:rsidR="005575E4">
        <w:rPr>
          <w:rFonts w:ascii="Times New Roman" w:hAnsi="Times New Roman" w:cs="Times New Roman"/>
          <w:sz w:val="28"/>
          <w:szCs w:val="28"/>
        </w:rPr>
        <w:t>1</w:t>
      </w:r>
      <w:r w:rsidRPr="00E46D6B">
        <w:rPr>
          <w:rFonts w:ascii="Times New Roman" w:hAnsi="Times New Roman" w:cs="Times New Roman"/>
          <w:sz w:val="28"/>
          <w:szCs w:val="28"/>
        </w:rPr>
        <w:t xml:space="preserve"> года </w:t>
      </w:r>
      <w:r w:rsidR="00B6602E">
        <w:rPr>
          <w:rFonts w:ascii="Times New Roman" w:hAnsi="Times New Roman" w:cs="Times New Roman"/>
          <w:sz w:val="28"/>
          <w:szCs w:val="28"/>
        </w:rPr>
        <w:t>Атаманскому</w:t>
      </w:r>
      <w:r w:rsidRPr="00E46D6B">
        <w:rPr>
          <w:rFonts w:ascii="Times New Roman" w:hAnsi="Times New Roman" w:cs="Times New Roman"/>
          <w:sz w:val="28"/>
          <w:szCs w:val="28"/>
        </w:rPr>
        <w:t xml:space="preserve"> </w:t>
      </w:r>
      <w:r w:rsidR="00B6602E">
        <w:rPr>
          <w:rFonts w:ascii="Times New Roman" w:hAnsi="Times New Roman" w:cs="Times New Roman"/>
          <w:sz w:val="28"/>
          <w:szCs w:val="28"/>
        </w:rPr>
        <w:t>х</w:t>
      </w:r>
      <w:r w:rsidRPr="00E46D6B">
        <w:rPr>
          <w:rFonts w:ascii="Times New Roman" w:hAnsi="Times New Roman" w:cs="Times New Roman"/>
          <w:sz w:val="28"/>
          <w:szCs w:val="28"/>
        </w:rPr>
        <w:t xml:space="preserve">уторскому казачьему обществу исполнилось </w:t>
      </w:r>
      <w:r w:rsidR="005575E4">
        <w:rPr>
          <w:rFonts w:ascii="Times New Roman" w:hAnsi="Times New Roman" w:cs="Times New Roman"/>
          <w:sz w:val="28"/>
          <w:szCs w:val="28"/>
        </w:rPr>
        <w:t>девять</w:t>
      </w:r>
      <w:r w:rsidRPr="00E46D6B">
        <w:rPr>
          <w:rFonts w:ascii="Times New Roman" w:hAnsi="Times New Roman" w:cs="Times New Roman"/>
          <w:sz w:val="28"/>
          <w:szCs w:val="28"/>
        </w:rPr>
        <w:t xml:space="preserve"> лет со дня образования.</w:t>
      </w:r>
    </w:p>
    <w:p w14:paraId="5DF9FF7E" w14:textId="0E6A3775" w:rsidR="00470E12" w:rsidRPr="00E46D6B" w:rsidRDefault="00470E12" w:rsidP="00470E12">
      <w:pPr>
        <w:spacing w:after="0" w:line="240" w:lineRule="auto"/>
        <w:ind w:firstLine="708"/>
        <w:jc w:val="both"/>
        <w:rPr>
          <w:rFonts w:ascii="Times New Roman" w:hAnsi="Times New Roman" w:cs="Times New Roman"/>
          <w:sz w:val="28"/>
          <w:szCs w:val="28"/>
        </w:rPr>
      </w:pPr>
      <w:r w:rsidRPr="00E46D6B">
        <w:rPr>
          <w:rFonts w:ascii="Times New Roman" w:hAnsi="Times New Roman" w:cs="Times New Roman"/>
          <w:sz w:val="28"/>
          <w:szCs w:val="28"/>
        </w:rPr>
        <w:t>К</w:t>
      </w:r>
      <w:r w:rsidR="00C80EC7" w:rsidRPr="00E46D6B">
        <w:rPr>
          <w:rFonts w:ascii="Times New Roman" w:hAnsi="Times New Roman" w:cs="Times New Roman"/>
          <w:sz w:val="28"/>
          <w:szCs w:val="28"/>
        </w:rPr>
        <w:t>азаки участвуют в культурной и общественной жизни станицы</w:t>
      </w:r>
      <w:r w:rsidR="00EA71E9" w:rsidRPr="00E46D6B">
        <w:rPr>
          <w:rFonts w:ascii="Times New Roman" w:hAnsi="Times New Roman" w:cs="Times New Roman"/>
          <w:sz w:val="28"/>
          <w:szCs w:val="28"/>
        </w:rPr>
        <w:t xml:space="preserve">. </w:t>
      </w:r>
      <w:r w:rsidRPr="00E46D6B">
        <w:rPr>
          <w:rFonts w:ascii="Times New Roman" w:hAnsi="Times New Roman" w:cs="Times New Roman"/>
          <w:sz w:val="28"/>
          <w:szCs w:val="28"/>
        </w:rPr>
        <w:t>В 20</w:t>
      </w:r>
      <w:r w:rsidR="006315BA">
        <w:rPr>
          <w:rFonts w:ascii="Times New Roman" w:hAnsi="Times New Roman" w:cs="Times New Roman"/>
          <w:sz w:val="28"/>
          <w:szCs w:val="28"/>
        </w:rPr>
        <w:t>2</w:t>
      </w:r>
      <w:r w:rsidR="005575E4">
        <w:rPr>
          <w:rFonts w:ascii="Times New Roman" w:hAnsi="Times New Roman" w:cs="Times New Roman"/>
          <w:sz w:val="28"/>
          <w:szCs w:val="28"/>
        </w:rPr>
        <w:t>1</w:t>
      </w:r>
      <w:r w:rsidRPr="00E46D6B">
        <w:rPr>
          <w:rFonts w:ascii="Times New Roman" w:hAnsi="Times New Roman" w:cs="Times New Roman"/>
          <w:sz w:val="28"/>
          <w:szCs w:val="28"/>
        </w:rPr>
        <w:t xml:space="preserve"> году казаки несли службу по охране общественного порядка на различных мероприятиях, православных праздниках. </w:t>
      </w:r>
    </w:p>
    <w:p w14:paraId="5ACB6953" w14:textId="77777777" w:rsidR="00F9610E" w:rsidRPr="00E46D6B" w:rsidRDefault="00C80EC7" w:rsidP="003471BE">
      <w:pPr>
        <w:spacing w:after="0" w:line="240" w:lineRule="auto"/>
        <w:ind w:firstLine="708"/>
        <w:jc w:val="both"/>
        <w:rPr>
          <w:rFonts w:ascii="Times New Roman" w:hAnsi="Times New Roman" w:cs="Times New Roman"/>
          <w:sz w:val="28"/>
          <w:szCs w:val="28"/>
        </w:rPr>
      </w:pPr>
      <w:r w:rsidRPr="00E46D6B">
        <w:rPr>
          <w:rFonts w:ascii="Times New Roman" w:hAnsi="Times New Roman" w:cs="Times New Roman"/>
          <w:sz w:val="28"/>
          <w:szCs w:val="28"/>
        </w:rPr>
        <w:t>Представители казачества принимают участие в работе постоянно действующих комиссий</w:t>
      </w:r>
      <w:r w:rsidR="00470E12" w:rsidRPr="00E46D6B">
        <w:rPr>
          <w:rFonts w:ascii="Times New Roman" w:hAnsi="Times New Roman" w:cs="Times New Roman"/>
          <w:sz w:val="28"/>
          <w:szCs w:val="28"/>
        </w:rPr>
        <w:t xml:space="preserve"> при администрации. </w:t>
      </w:r>
    </w:p>
    <w:p w14:paraId="48948C37" w14:textId="77777777" w:rsidR="00D73DFD" w:rsidRPr="00E46D6B" w:rsidRDefault="00D73DFD" w:rsidP="001F5D88">
      <w:pPr>
        <w:spacing w:after="0" w:line="240" w:lineRule="auto"/>
        <w:jc w:val="both"/>
        <w:rPr>
          <w:rFonts w:ascii="Times New Roman" w:hAnsi="Times New Roman" w:cs="Times New Roman"/>
          <w:sz w:val="28"/>
          <w:szCs w:val="28"/>
        </w:rPr>
      </w:pPr>
    </w:p>
    <w:p w14:paraId="05D3E583" w14:textId="77777777" w:rsidR="00F9610E" w:rsidRPr="0023209E" w:rsidRDefault="00F9610E" w:rsidP="00F9610E">
      <w:pPr>
        <w:pStyle w:val="a3"/>
        <w:ind w:firstLine="708"/>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ЗАКЛЮЧЕНИЕ</w:t>
      </w:r>
    </w:p>
    <w:p w14:paraId="2D1889AA" w14:textId="77777777" w:rsidR="00F9610E" w:rsidRPr="00E46D6B" w:rsidRDefault="00B6602E" w:rsidP="00F9610E">
      <w:pPr>
        <w:pStyle w:val="a3"/>
        <w:ind w:firstLine="708"/>
        <w:jc w:val="both"/>
        <w:rPr>
          <w:rFonts w:ascii="Times New Roman" w:hAnsi="Times New Roman" w:cs="Times New Roman"/>
          <w:sz w:val="28"/>
          <w:szCs w:val="28"/>
        </w:rPr>
      </w:pPr>
      <w:r>
        <w:rPr>
          <w:rFonts w:ascii="Times New Roman" w:hAnsi="Times New Roman" w:cs="Times New Roman"/>
          <w:sz w:val="28"/>
          <w:szCs w:val="28"/>
        </w:rPr>
        <w:t>Р</w:t>
      </w:r>
      <w:r w:rsidR="00F9610E" w:rsidRPr="00E46D6B">
        <w:rPr>
          <w:rFonts w:ascii="Times New Roman" w:hAnsi="Times New Roman" w:cs="Times New Roman"/>
          <w:sz w:val="28"/>
          <w:szCs w:val="28"/>
        </w:rPr>
        <w:t xml:space="preserve">абота по реализации полномочий и расход бюджетных средств поселения ведется в соответствии с полномочиями </w:t>
      </w:r>
      <w:r w:rsidR="005240A5" w:rsidRPr="00E46D6B">
        <w:rPr>
          <w:rFonts w:ascii="Times New Roman" w:hAnsi="Times New Roman" w:cs="Times New Roman"/>
          <w:sz w:val="28"/>
          <w:szCs w:val="28"/>
        </w:rPr>
        <w:t xml:space="preserve">Федерального закона от 6 октября 2003 года № </w:t>
      </w:r>
      <w:r w:rsidR="00F9610E" w:rsidRPr="00E46D6B">
        <w:rPr>
          <w:rFonts w:ascii="Times New Roman" w:hAnsi="Times New Roman" w:cs="Times New Roman"/>
          <w:sz w:val="28"/>
          <w:szCs w:val="28"/>
        </w:rPr>
        <w:t>131</w:t>
      </w:r>
      <w:r w:rsidR="005240A5" w:rsidRPr="00E46D6B">
        <w:rPr>
          <w:rFonts w:ascii="Times New Roman" w:hAnsi="Times New Roman" w:cs="Times New Roman"/>
          <w:sz w:val="28"/>
          <w:szCs w:val="28"/>
        </w:rPr>
        <w:t>-</w:t>
      </w:r>
      <w:r w:rsidR="00F9610E" w:rsidRPr="00E46D6B">
        <w:rPr>
          <w:rFonts w:ascii="Times New Roman" w:hAnsi="Times New Roman" w:cs="Times New Roman"/>
          <w:sz w:val="28"/>
          <w:szCs w:val="28"/>
        </w:rPr>
        <w:t>ФЗ «Об общих принципах организации местного самоуправления</w:t>
      </w:r>
      <w:r w:rsidR="005240A5" w:rsidRPr="00E46D6B">
        <w:rPr>
          <w:rFonts w:ascii="Times New Roman" w:hAnsi="Times New Roman" w:cs="Times New Roman"/>
          <w:sz w:val="28"/>
          <w:szCs w:val="28"/>
        </w:rPr>
        <w:t xml:space="preserve"> в Российской Федерации</w:t>
      </w:r>
      <w:r w:rsidR="00F9610E" w:rsidRPr="00E46D6B">
        <w:rPr>
          <w:rFonts w:ascii="Times New Roman" w:hAnsi="Times New Roman" w:cs="Times New Roman"/>
          <w:sz w:val="28"/>
          <w:szCs w:val="28"/>
        </w:rPr>
        <w:t xml:space="preserve">" и </w:t>
      </w:r>
      <w:r w:rsidR="00E17799" w:rsidRPr="00E46D6B">
        <w:rPr>
          <w:rFonts w:ascii="Times New Roman" w:hAnsi="Times New Roman" w:cs="Times New Roman"/>
          <w:sz w:val="28"/>
          <w:szCs w:val="28"/>
        </w:rPr>
        <w:t>возможностью</w:t>
      </w:r>
      <w:r w:rsidR="00F9610E" w:rsidRPr="00E46D6B">
        <w:rPr>
          <w:rFonts w:ascii="Times New Roman" w:hAnsi="Times New Roman" w:cs="Times New Roman"/>
          <w:sz w:val="28"/>
          <w:szCs w:val="28"/>
        </w:rPr>
        <w:t xml:space="preserve"> бюджета сельского поселения. </w:t>
      </w:r>
    </w:p>
    <w:p w14:paraId="2D409642" w14:textId="77777777" w:rsidR="006B20B2" w:rsidRDefault="00906215" w:rsidP="00906215">
      <w:pPr>
        <w:pStyle w:val="a3"/>
        <w:ind w:firstLine="708"/>
        <w:jc w:val="both"/>
        <w:rPr>
          <w:rFonts w:ascii="Times New Roman" w:hAnsi="Times New Roman"/>
          <w:bCs/>
          <w:sz w:val="28"/>
          <w:szCs w:val="28"/>
        </w:rPr>
      </w:pPr>
      <w:r>
        <w:rPr>
          <w:rFonts w:ascii="Times New Roman" w:hAnsi="Times New Roman"/>
          <w:bCs/>
          <w:sz w:val="28"/>
          <w:szCs w:val="28"/>
        </w:rPr>
        <w:t xml:space="preserve">По-прежнему проблемными вопросами являются: состояние дорог, уличное освещение станицы и изношенные сети водопровода. </w:t>
      </w:r>
    </w:p>
    <w:sectPr w:rsidR="006B20B2" w:rsidSect="006B77A3">
      <w:headerReference w:type="default" r:id="rId12"/>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C3316" w14:textId="77777777" w:rsidR="00462628" w:rsidRDefault="00462628" w:rsidP="00DF2E41">
      <w:pPr>
        <w:spacing w:after="0" w:line="240" w:lineRule="auto"/>
      </w:pPr>
      <w:r>
        <w:separator/>
      </w:r>
    </w:p>
  </w:endnote>
  <w:endnote w:type="continuationSeparator" w:id="0">
    <w:p w14:paraId="29F4129A" w14:textId="77777777" w:rsidR="00462628" w:rsidRDefault="00462628" w:rsidP="00DF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Mincho"/>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B5AB9" w14:textId="77777777" w:rsidR="00462628" w:rsidRDefault="00462628" w:rsidP="00DF2E41">
      <w:pPr>
        <w:spacing w:after="0" w:line="240" w:lineRule="auto"/>
      </w:pPr>
      <w:r>
        <w:separator/>
      </w:r>
    </w:p>
  </w:footnote>
  <w:footnote w:type="continuationSeparator" w:id="0">
    <w:p w14:paraId="266D1796" w14:textId="77777777" w:rsidR="00462628" w:rsidRDefault="00462628" w:rsidP="00DF2E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094783"/>
      <w:docPartObj>
        <w:docPartGallery w:val="Page Numbers (Top of Page)"/>
        <w:docPartUnique/>
      </w:docPartObj>
    </w:sdtPr>
    <w:sdtEndPr/>
    <w:sdtContent>
      <w:p w14:paraId="07737A2B" w14:textId="77777777" w:rsidR="00767F35" w:rsidRDefault="00767F35">
        <w:pPr>
          <w:pStyle w:val="a9"/>
          <w:jc w:val="right"/>
        </w:pPr>
        <w:r>
          <w:fldChar w:fldCharType="begin"/>
        </w:r>
        <w:r>
          <w:instrText>PAGE   \* MERGEFORMAT</w:instrText>
        </w:r>
        <w:r>
          <w:fldChar w:fldCharType="separate"/>
        </w:r>
        <w:r w:rsidR="00591B3C">
          <w:rPr>
            <w:noProof/>
          </w:rPr>
          <w:t>9</w:t>
        </w:r>
        <w:r>
          <w:fldChar w:fldCharType="end"/>
        </w:r>
      </w:p>
    </w:sdtContent>
  </w:sdt>
  <w:p w14:paraId="7422869B" w14:textId="77777777" w:rsidR="00767F35" w:rsidRDefault="00767F3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3B126211"/>
    <w:multiLevelType w:val="hybridMultilevel"/>
    <w:tmpl w:val="DFA6610C"/>
    <w:lvl w:ilvl="0" w:tplc="FEAEDBC6">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15:restartNumberingAfterBreak="0">
    <w:nsid w:val="41A10EC5"/>
    <w:multiLevelType w:val="hybridMultilevel"/>
    <w:tmpl w:val="28B037B0"/>
    <w:lvl w:ilvl="0" w:tplc="396C2EFE">
      <w:start w:val="1"/>
      <w:numFmt w:val="decimal"/>
      <w:lvlText w:val="%1."/>
      <w:lvlJc w:val="left"/>
      <w:pPr>
        <w:ind w:left="1215" w:hanging="54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6" w15:restartNumberingAfterBreak="0">
    <w:nsid w:val="54C72BDE"/>
    <w:multiLevelType w:val="hybridMultilevel"/>
    <w:tmpl w:val="E4263F14"/>
    <w:lvl w:ilvl="0" w:tplc="17DEE71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68F54B94"/>
    <w:multiLevelType w:val="hybridMultilevel"/>
    <w:tmpl w:val="AA16785C"/>
    <w:lvl w:ilvl="0" w:tplc="6F4E5DB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479"/>
    <w:rsid w:val="00000425"/>
    <w:rsid w:val="000100FF"/>
    <w:rsid w:val="00011745"/>
    <w:rsid w:val="00011B6C"/>
    <w:rsid w:val="00020A4E"/>
    <w:rsid w:val="00024214"/>
    <w:rsid w:val="00035DC0"/>
    <w:rsid w:val="00035E98"/>
    <w:rsid w:val="000446C3"/>
    <w:rsid w:val="0005187A"/>
    <w:rsid w:val="00060336"/>
    <w:rsid w:val="00061EB7"/>
    <w:rsid w:val="0006333D"/>
    <w:rsid w:val="0006596E"/>
    <w:rsid w:val="00070ABA"/>
    <w:rsid w:val="00073F42"/>
    <w:rsid w:val="00074D02"/>
    <w:rsid w:val="000857B1"/>
    <w:rsid w:val="0009268E"/>
    <w:rsid w:val="000938A6"/>
    <w:rsid w:val="00095C52"/>
    <w:rsid w:val="000A4EF3"/>
    <w:rsid w:val="000A7612"/>
    <w:rsid w:val="000B28C2"/>
    <w:rsid w:val="000B331B"/>
    <w:rsid w:val="000B45BA"/>
    <w:rsid w:val="000B46E4"/>
    <w:rsid w:val="000C1666"/>
    <w:rsid w:val="000C3563"/>
    <w:rsid w:val="000C7BF7"/>
    <w:rsid w:val="000D6E44"/>
    <w:rsid w:val="000E0124"/>
    <w:rsid w:val="000F143F"/>
    <w:rsid w:val="000F2CDC"/>
    <w:rsid w:val="000F3365"/>
    <w:rsid w:val="0010164F"/>
    <w:rsid w:val="00103619"/>
    <w:rsid w:val="001046E5"/>
    <w:rsid w:val="00105DE7"/>
    <w:rsid w:val="001106DD"/>
    <w:rsid w:val="00110E4F"/>
    <w:rsid w:val="001142E3"/>
    <w:rsid w:val="00123151"/>
    <w:rsid w:val="00123F56"/>
    <w:rsid w:val="00124060"/>
    <w:rsid w:val="001259DC"/>
    <w:rsid w:val="0013065B"/>
    <w:rsid w:val="001323C8"/>
    <w:rsid w:val="00133220"/>
    <w:rsid w:val="001350AD"/>
    <w:rsid w:val="001352A8"/>
    <w:rsid w:val="0014693A"/>
    <w:rsid w:val="0015495D"/>
    <w:rsid w:val="00154C75"/>
    <w:rsid w:val="0015508A"/>
    <w:rsid w:val="00157B8C"/>
    <w:rsid w:val="00166F75"/>
    <w:rsid w:val="00167E52"/>
    <w:rsid w:val="00173EEA"/>
    <w:rsid w:val="00174217"/>
    <w:rsid w:val="00182A8D"/>
    <w:rsid w:val="0019103F"/>
    <w:rsid w:val="00191DE9"/>
    <w:rsid w:val="00192541"/>
    <w:rsid w:val="001925E6"/>
    <w:rsid w:val="00193EA6"/>
    <w:rsid w:val="00195F32"/>
    <w:rsid w:val="001A063C"/>
    <w:rsid w:val="001A10FF"/>
    <w:rsid w:val="001A3731"/>
    <w:rsid w:val="001A74FB"/>
    <w:rsid w:val="001B0799"/>
    <w:rsid w:val="001C26DD"/>
    <w:rsid w:val="001D1272"/>
    <w:rsid w:val="001D5F66"/>
    <w:rsid w:val="001E34FF"/>
    <w:rsid w:val="001E6EA0"/>
    <w:rsid w:val="001F5D88"/>
    <w:rsid w:val="00205ECC"/>
    <w:rsid w:val="00225A1E"/>
    <w:rsid w:val="0023209E"/>
    <w:rsid w:val="0023310A"/>
    <w:rsid w:val="00235E43"/>
    <w:rsid w:val="00242931"/>
    <w:rsid w:val="0024592D"/>
    <w:rsid w:val="0025113F"/>
    <w:rsid w:val="002542A2"/>
    <w:rsid w:val="002552A4"/>
    <w:rsid w:val="002558B7"/>
    <w:rsid w:val="00256ECE"/>
    <w:rsid w:val="00262870"/>
    <w:rsid w:val="002745D5"/>
    <w:rsid w:val="0027545E"/>
    <w:rsid w:val="00277D2E"/>
    <w:rsid w:val="00280B69"/>
    <w:rsid w:val="00284A41"/>
    <w:rsid w:val="00286F37"/>
    <w:rsid w:val="00293361"/>
    <w:rsid w:val="00293CB4"/>
    <w:rsid w:val="002943AF"/>
    <w:rsid w:val="00296A73"/>
    <w:rsid w:val="002B2924"/>
    <w:rsid w:val="002B3B86"/>
    <w:rsid w:val="002B7521"/>
    <w:rsid w:val="002C154B"/>
    <w:rsid w:val="002C6F6D"/>
    <w:rsid w:val="002D1004"/>
    <w:rsid w:val="002D12BC"/>
    <w:rsid w:val="002D64FB"/>
    <w:rsid w:val="002E1EC8"/>
    <w:rsid w:val="002E4169"/>
    <w:rsid w:val="002E4228"/>
    <w:rsid w:val="002E4BB8"/>
    <w:rsid w:val="002E6FC7"/>
    <w:rsid w:val="002F2821"/>
    <w:rsid w:val="003006F7"/>
    <w:rsid w:val="0030230C"/>
    <w:rsid w:val="003059D2"/>
    <w:rsid w:val="00307BC6"/>
    <w:rsid w:val="003100DA"/>
    <w:rsid w:val="003110A3"/>
    <w:rsid w:val="00314A9A"/>
    <w:rsid w:val="00324F53"/>
    <w:rsid w:val="00327A3E"/>
    <w:rsid w:val="00334329"/>
    <w:rsid w:val="0034325D"/>
    <w:rsid w:val="00344D5C"/>
    <w:rsid w:val="00345A83"/>
    <w:rsid w:val="003471BE"/>
    <w:rsid w:val="00351683"/>
    <w:rsid w:val="00356CF4"/>
    <w:rsid w:val="0036081E"/>
    <w:rsid w:val="003624D1"/>
    <w:rsid w:val="00366110"/>
    <w:rsid w:val="003674B0"/>
    <w:rsid w:val="0037710F"/>
    <w:rsid w:val="00377BCE"/>
    <w:rsid w:val="003816E7"/>
    <w:rsid w:val="00383120"/>
    <w:rsid w:val="0038561F"/>
    <w:rsid w:val="00386BA7"/>
    <w:rsid w:val="00392942"/>
    <w:rsid w:val="003B0CF3"/>
    <w:rsid w:val="003B3C78"/>
    <w:rsid w:val="003B5D84"/>
    <w:rsid w:val="003B5D97"/>
    <w:rsid w:val="003B5E34"/>
    <w:rsid w:val="003C1CDD"/>
    <w:rsid w:val="003D7FC1"/>
    <w:rsid w:val="003E1618"/>
    <w:rsid w:val="003E2081"/>
    <w:rsid w:val="003E65F6"/>
    <w:rsid w:val="003F239B"/>
    <w:rsid w:val="003F628B"/>
    <w:rsid w:val="00401879"/>
    <w:rsid w:val="00407E7B"/>
    <w:rsid w:val="00410A49"/>
    <w:rsid w:val="00415BCF"/>
    <w:rsid w:val="00420D86"/>
    <w:rsid w:val="00420E67"/>
    <w:rsid w:val="00423C80"/>
    <w:rsid w:val="00441E7F"/>
    <w:rsid w:val="0044271A"/>
    <w:rsid w:val="004455AA"/>
    <w:rsid w:val="004457D0"/>
    <w:rsid w:val="00446664"/>
    <w:rsid w:val="00450079"/>
    <w:rsid w:val="0045589F"/>
    <w:rsid w:val="00462628"/>
    <w:rsid w:val="0046268B"/>
    <w:rsid w:val="00462907"/>
    <w:rsid w:val="00470E12"/>
    <w:rsid w:val="00471C7E"/>
    <w:rsid w:val="004805A9"/>
    <w:rsid w:val="004928FE"/>
    <w:rsid w:val="0049296A"/>
    <w:rsid w:val="00496B68"/>
    <w:rsid w:val="00497EDB"/>
    <w:rsid w:val="004A1A4A"/>
    <w:rsid w:val="004A2C74"/>
    <w:rsid w:val="004A62C2"/>
    <w:rsid w:val="004A7431"/>
    <w:rsid w:val="004B665B"/>
    <w:rsid w:val="004C6A7A"/>
    <w:rsid w:val="004D0802"/>
    <w:rsid w:val="004E3157"/>
    <w:rsid w:val="004E5043"/>
    <w:rsid w:val="004F62E5"/>
    <w:rsid w:val="004F7122"/>
    <w:rsid w:val="00501F79"/>
    <w:rsid w:val="00503387"/>
    <w:rsid w:val="00503C04"/>
    <w:rsid w:val="00505D4C"/>
    <w:rsid w:val="00514B46"/>
    <w:rsid w:val="00522766"/>
    <w:rsid w:val="005236A3"/>
    <w:rsid w:val="005240A5"/>
    <w:rsid w:val="00526C9C"/>
    <w:rsid w:val="005332B6"/>
    <w:rsid w:val="005337F4"/>
    <w:rsid w:val="0053435E"/>
    <w:rsid w:val="00543142"/>
    <w:rsid w:val="005433CF"/>
    <w:rsid w:val="00543B16"/>
    <w:rsid w:val="0054580B"/>
    <w:rsid w:val="0054644B"/>
    <w:rsid w:val="00547502"/>
    <w:rsid w:val="005529F6"/>
    <w:rsid w:val="00554621"/>
    <w:rsid w:val="005571B1"/>
    <w:rsid w:val="005575E4"/>
    <w:rsid w:val="00557787"/>
    <w:rsid w:val="0056062A"/>
    <w:rsid w:val="00561A73"/>
    <w:rsid w:val="005637A5"/>
    <w:rsid w:val="0058574A"/>
    <w:rsid w:val="005861B6"/>
    <w:rsid w:val="00586C5D"/>
    <w:rsid w:val="00591B3C"/>
    <w:rsid w:val="00592283"/>
    <w:rsid w:val="005A1239"/>
    <w:rsid w:val="005A3335"/>
    <w:rsid w:val="005A662C"/>
    <w:rsid w:val="005B1633"/>
    <w:rsid w:val="005B62B3"/>
    <w:rsid w:val="005C1715"/>
    <w:rsid w:val="005C1E1A"/>
    <w:rsid w:val="005C44DC"/>
    <w:rsid w:val="005E216D"/>
    <w:rsid w:val="005E3ADE"/>
    <w:rsid w:val="005E5C04"/>
    <w:rsid w:val="005F1459"/>
    <w:rsid w:val="005F4F67"/>
    <w:rsid w:val="00600B28"/>
    <w:rsid w:val="006102BB"/>
    <w:rsid w:val="00612984"/>
    <w:rsid w:val="00614891"/>
    <w:rsid w:val="00630CBF"/>
    <w:rsid w:val="006315BA"/>
    <w:rsid w:val="006368AF"/>
    <w:rsid w:val="00636FF8"/>
    <w:rsid w:val="006444C0"/>
    <w:rsid w:val="00644B7D"/>
    <w:rsid w:val="006459DE"/>
    <w:rsid w:val="00651C53"/>
    <w:rsid w:val="00651F40"/>
    <w:rsid w:val="00653D5E"/>
    <w:rsid w:val="006542F0"/>
    <w:rsid w:val="00667B30"/>
    <w:rsid w:val="00670637"/>
    <w:rsid w:val="006753F3"/>
    <w:rsid w:val="006865D9"/>
    <w:rsid w:val="00690546"/>
    <w:rsid w:val="006A3E64"/>
    <w:rsid w:val="006A3F04"/>
    <w:rsid w:val="006B20B2"/>
    <w:rsid w:val="006B4121"/>
    <w:rsid w:val="006B6409"/>
    <w:rsid w:val="006B77A3"/>
    <w:rsid w:val="006C227D"/>
    <w:rsid w:val="006C59CF"/>
    <w:rsid w:val="006C7B76"/>
    <w:rsid w:val="006E3E75"/>
    <w:rsid w:val="006E6F8E"/>
    <w:rsid w:val="006F68E5"/>
    <w:rsid w:val="0070141A"/>
    <w:rsid w:val="00702397"/>
    <w:rsid w:val="007103C7"/>
    <w:rsid w:val="00711C6F"/>
    <w:rsid w:val="00712D06"/>
    <w:rsid w:val="007235A4"/>
    <w:rsid w:val="00725226"/>
    <w:rsid w:val="007261D2"/>
    <w:rsid w:val="007324EF"/>
    <w:rsid w:val="0073276D"/>
    <w:rsid w:val="00732C35"/>
    <w:rsid w:val="00733213"/>
    <w:rsid w:val="007400B1"/>
    <w:rsid w:val="00740A49"/>
    <w:rsid w:val="0074216C"/>
    <w:rsid w:val="007453F0"/>
    <w:rsid w:val="00750D76"/>
    <w:rsid w:val="00751F80"/>
    <w:rsid w:val="00767B0B"/>
    <w:rsid w:val="00767F35"/>
    <w:rsid w:val="00783320"/>
    <w:rsid w:val="00783416"/>
    <w:rsid w:val="0079072B"/>
    <w:rsid w:val="0079157B"/>
    <w:rsid w:val="007977D7"/>
    <w:rsid w:val="007A333E"/>
    <w:rsid w:val="007A3B38"/>
    <w:rsid w:val="007A64EE"/>
    <w:rsid w:val="007C0D64"/>
    <w:rsid w:val="007C2D32"/>
    <w:rsid w:val="007C7336"/>
    <w:rsid w:val="007C785F"/>
    <w:rsid w:val="007C7901"/>
    <w:rsid w:val="007D0C23"/>
    <w:rsid w:val="007E168D"/>
    <w:rsid w:val="007F4CE5"/>
    <w:rsid w:val="00811CB9"/>
    <w:rsid w:val="00812B35"/>
    <w:rsid w:val="00812CBF"/>
    <w:rsid w:val="008218C6"/>
    <w:rsid w:val="0082192E"/>
    <w:rsid w:val="008223E2"/>
    <w:rsid w:val="008229E4"/>
    <w:rsid w:val="00827068"/>
    <w:rsid w:val="00841440"/>
    <w:rsid w:val="00842123"/>
    <w:rsid w:val="00843A46"/>
    <w:rsid w:val="00854EB1"/>
    <w:rsid w:val="00864DFE"/>
    <w:rsid w:val="00880A32"/>
    <w:rsid w:val="00886E30"/>
    <w:rsid w:val="00890414"/>
    <w:rsid w:val="008A4055"/>
    <w:rsid w:val="008A5753"/>
    <w:rsid w:val="008A73D4"/>
    <w:rsid w:val="008B4966"/>
    <w:rsid w:val="008B4DCC"/>
    <w:rsid w:val="008B533E"/>
    <w:rsid w:val="008B5EA3"/>
    <w:rsid w:val="008C206A"/>
    <w:rsid w:val="008C6055"/>
    <w:rsid w:val="008D7C37"/>
    <w:rsid w:val="008E0A03"/>
    <w:rsid w:val="009030DF"/>
    <w:rsid w:val="00906215"/>
    <w:rsid w:val="009121E4"/>
    <w:rsid w:val="00912566"/>
    <w:rsid w:val="00922F7C"/>
    <w:rsid w:val="00927F11"/>
    <w:rsid w:val="00934E1B"/>
    <w:rsid w:val="00940444"/>
    <w:rsid w:val="00941BBD"/>
    <w:rsid w:val="009469BC"/>
    <w:rsid w:val="00950FBC"/>
    <w:rsid w:val="009524DD"/>
    <w:rsid w:val="00953CA5"/>
    <w:rsid w:val="0095684E"/>
    <w:rsid w:val="00964341"/>
    <w:rsid w:val="009667B7"/>
    <w:rsid w:val="00967869"/>
    <w:rsid w:val="009705DB"/>
    <w:rsid w:val="009719B6"/>
    <w:rsid w:val="009841AF"/>
    <w:rsid w:val="00986EC3"/>
    <w:rsid w:val="009911B7"/>
    <w:rsid w:val="00993059"/>
    <w:rsid w:val="00997EC8"/>
    <w:rsid w:val="009B17BB"/>
    <w:rsid w:val="009B3475"/>
    <w:rsid w:val="009B3B53"/>
    <w:rsid w:val="009B72C7"/>
    <w:rsid w:val="009B7640"/>
    <w:rsid w:val="009B7AC5"/>
    <w:rsid w:val="009C4B38"/>
    <w:rsid w:val="009C502E"/>
    <w:rsid w:val="009C5EFC"/>
    <w:rsid w:val="009D06C4"/>
    <w:rsid w:val="009D184C"/>
    <w:rsid w:val="009D2E19"/>
    <w:rsid w:val="009D6DF1"/>
    <w:rsid w:val="009E1FB6"/>
    <w:rsid w:val="009E3D26"/>
    <w:rsid w:val="009F0004"/>
    <w:rsid w:val="009F095F"/>
    <w:rsid w:val="009F69E4"/>
    <w:rsid w:val="00A01AD6"/>
    <w:rsid w:val="00A04582"/>
    <w:rsid w:val="00A0460C"/>
    <w:rsid w:val="00A06FF5"/>
    <w:rsid w:val="00A17781"/>
    <w:rsid w:val="00A17AA0"/>
    <w:rsid w:val="00A34598"/>
    <w:rsid w:val="00A43B92"/>
    <w:rsid w:val="00A46A2A"/>
    <w:rsid w:val="00A52D68"/>
    <w:rsid w:val="00A54D17"/>
    <w:rsid w:val="00A60161"/>
    <w:rsid w:val="00A70D52"/>
    <w:rsid w:val="00A717C8"/>
    <w:rsid w:val="00A73467"/>
    <w:rsid w:val="00A80A95"/>
    <w:rsid w:val="00A83BB2"/>
    <w:rsid w:val="00A84099"/>
    <w:rsid w:val="00A85D67"/>
    <w:rsid w:val="00A93D59"/>
    <w:rsid w:val="00A946B9"/>
    <w:rsid w:val="00A962A0"/>
    <w:rsid w:val="00A96635"/>
    <w:rsid w:val="00A96B22"/>
    <w:rsid w:val="00AA163C"/>
    <w:rsid w:val="00AA6AF7"/>
    <w:rsid w:val="00AB2DAE"/>
    <w:rsid w:val="00AB446B"/>
    <w:rsid w:val="00AB5B2D"/>
    <w:rsid w:val="00AC1C95"/>
    <w:rsid w:val="00AD06CC"/>
    <w:rsid w:val="00AD5EF3"/>
    <w:rsid w:val="00AD7321"/>
    <w:rsid w:val="00AE100F"/>
    <w:rsid w:val="00AE537E"/>
    <w:rsid w:val="00AF3512"/>
    <w:rsid w:val="00AF3787"/>
    <w:rsid w:val="00AF6131"/>
    <w:rsid w:val="00B076FD"/>
    <w:rsid w:val="00B1008F"/>
    <w:rsid w:val="00B10540"/>
    <w:rsid w:val="00B1121D"/>
    <w:rsid w:val="00B11BAA"/>
    <w:rsid w:val="00B16FED"/>
    <w:rsid w:val="00B23C19"/>
    <w:rsid w:val="00B24E73"/>
    <w:rsid w:val="00B24F21"/>
    <w:rsid w:val="00B32844"/>
    <w:rsid w:val="00B36CC8"/>
    <w:rsid w:val="00B40142"/>
    <w:rsid w:val="00B41B23"/>
    <w:rsid w:val="00B51113"/>
    <w:rsid w:val="00B52297"/>
    <w:rsid w:val="00B6602E"/>
    <w:rsid w:val="00B712F1"/>
    <w:rsid w:val="00B72971"/>
    <w:rsid w:val="00B737E1"/>
    <w:rsid w:val="00B804FF"/>
    <w:rsid w:val="00B82A1D"/>
    <w:rsid w:val="00B850E2"/>
    <w:rsid w:val="00B90720"/>
    <w:rsid w:val="00B92E22"/>
    <w:rsid w:val="00B975A3"/>
    <w:rsid w:val="00BA0A2C"/>
    <w:rsid w:val="00BA0AB1"/>
    <w:rsid w:val="00BA1C87"/>
    <w:rsid w:val="00BA3700"/>
    <w:rsid w:val="00BA48AB"/>
    <w:rsid w:val="00BA60FA"/>
    <w:rsid w:val="00BB1980"/>
    <w:rsid w:val="00BB2028"/>
    <w:rsid w:val="00BB3241"/>
    <w:rsid w:val="00BB4976"/>
    <w:rsid w:val="00BC4645"/>
    <w:rsid w:val="00BE5D22"/>
    <w:rsid w:val="00BF1187"/>
    <w:rsid w:val="00BF2C2A"/>
    <w:rsid w:val="00BF6A58"/>
    <w:rsid w:val="00C03479"/>
    <w:rsid w:val="00C12AB3"/>
    <w:rsid w:val="00C20EBD"/>
    <w:rsid w:val="00C2252F"/>
    <w:rsid w:val="00C2422C"/>
    <w:rsid w:val="00C379A2"/>
    <w:rsid w:val="00C4650C"/>
    <w:rsid w:val="00C6166B"/>
    <w:rsid w:val="00C62195"/>
    <w:rsid w:val="00C66070"/>
    <w:rsid w:val="00C701C7"/>
    <w:rsid w:val="00C74D9F"/>
    <w:rsid w:val="00C762E4"/>
    <w:rsid w:val="00C77619"/>
    <w:rsid w:val="00C804CD"/>
    <w:rsid w:val="00C80EC7"/>
    <w:rsid w:val="00C85A73"/>
    <w:rsid w:val="00C96D62"/>
    <w:rsid w:val="00CA1A70"/>
    <w:rsid w:val="00CA3983"/>
    <w:rsid w:val="00CA3E78"/>
    <w:rsid w:val="00CB08A3"/>
    <w:rsid w:val="00CB525B"/>
    <w:rsid w:val="00CB7ED9"/>
    <w:rsid w:val="00CC4268"/>
    <w:rsid w:val="00CD189D"/>
    <w:rsid w:val="00CD20CD"/>
    <w:rsid w:val="00CE6CDE"/>
    <w:rsid w:val="00CE755A"/>
    <w:rsid w:val="00CE7920"/>
    <w:rsid w:val="00CF0148"/>
    <w:rsid w:val="00CF2B9A"/>
    <w:rsid w:val="00D03A6D"/>
    <w:rsid w:val="00D06BE8"/>
    <w:rsid w:val="00D078C2"/>
    <w:rsid w:val="00D1042E"/>
    <w:rsid w:val="00D22175"/>
    <w:rsid w:val="00D30EDB"/>
    <w:rsid w:val="00D329A2"/>
    <w:rsid w:val="00D33283"/>
    <w:rsid w:val="00D347AD"/>
    <w:rsid w:val="00D376D3"/>
    <w:rsid w:val="00D4174C"/>
    <w:rsid w:val="00D4704F"/>
    <w:rsid w:val="00D47C92"/>
    <w:rsid w:val="00D60B25"/>
    <w:rsid w:val="00D7381A"/>
    <w:rsid w:val="00D73DFD"/>
    <w:rsid w:val="00D7630B"/>
    <w:rsid w:val="00D76C27"/>
    <w:rsid w:val="00D81E70"/>
    <w:rsid w:val="00D8470E"/>
    <w:rsid w:val="00D8527B"/>
    <w:rsid w:val="00D922B0"/>
    <w:rsid w:val="00DC1172"/>
    <w:rsid w:val="00DC20B0"/>
    <w:rsid w:val="00DC3B14"/>
    <w:rsid w:val="00DD4E6D"/>
    <w:rsid w:val="00DD4EDB"/>
    <w:rsid w:val="00DF2E41"/>
    <w:rsid w:val="00DF66F5"/>
    <w:rsid w:val="00E01671"/>
    <w:rsid w:val="00E05B03"/>
    <w:rsid w:val="00E067FD"/>
    <w:rsid w:val="00E10397"/>
    <w:rsid w:val="00E12CD1"/>
    <w:rsid w:val="00E16295"/>
    <w:rsid w:val="00E16CFC"/>
    <w:rsid w:val="00E17799"/>
    <w:rsid w:val="00E20EC4"/>
    <w:rsid w:val="00E23057"/>
    <w:rsid w:val="00E23961"/>
    <w:rsid w:val="00E23CA6"/>
    <w:rsid w:val="00E25163"/>
    <w:rsid w:val="00E266F7"/>
    <w:rsid w:val="00E31799"/>
    <w:rsid w:val="00E4042C"/>
    <w:rsid w:val="00E460DD"/>
    <w:rsid w:val="00E46D6B"/>
    <w:rsid w:val="00E515B2"/>
    <w:rsid w:val="00E60BB9"/>
    <w:rsid w:val="00E619DD"/>
    <w:rsid w:val="00E741D9"/>
    <w:rsid w:val="00E74B88"/>
    <w:rsid w:val="00E763BB"/>
    <w:rsid w:val="00E768AB"/>
    <w:rsid w:val="00E846D7"/>
    <w:rsid w:val="00E870ED"/>
    <w:rsid w:val="00EA54A4"/>
    <w:rsid w:val="00EA6372"/>
    <w:rsid w:val="00EA71E9"/>
    <w:rsid w:val="00EA7B64"/>
    <w:rsid w:val="00EA7D05"/>
    <w:rsid w:val="00EB3207"/>
    <w:rsid w:val="00EB47E2"/>
    <w:rsid w:val="00EB4CC1"/>
    <w:rsid w:val="00EC0D1B"/>
    <w:rsid w:val="00EC187B"/>
    <w:rsid w:val="00EC235F"/>
    <w:rsid w:val="00EC3B68"/>
    <w:rsid w:val="00EC46E0"/>
    <w:rsid w:val="00ED0B42"/>
    <w:rsid w:val="00ED19AD"/>
    <w:rsid w:val="00ED4283"/>
    <w:rsid w:val="00EE13CD"/>
    <w:rsid w:val="00EE1CD2"/>
    <w:rsid w:val="00EE3F38"/>
    <w:rsid w:val="00EF032C"/>
    <w:rsid w:val="00EF0B23"/>
    <w:rsid w:val="00EF149F"/>
    <w:rsid w:val="00EF3CB2"/>
    <w:rsid w:val="00F00511"/>
    <w:rsid w:val="00F03222"/>
    <w:rsid w:val="00F04598"/>
    <w:rsid w:val="00F10B70"/>
    <w:rsid w:val="00F118EF"/>
    <w:rsid w:val="00F11923"/>
    <w:rsid w:val="00F22F8F"/>
    <w:rsid w:val="00F3034C"/>
    <w:rsid w:val="00F3164F"/>
    <w:rsid w:val="00F3368C"/>
    <w:rsid w:val="00F33CA9"/>
    <w:rsid w:val="00F537FA"/>
    <w:rsid w:val="00F54D3A"/>
    <w:rsid w:val="00F572B7"/>
    <w:rsid w:val="00F7609C"/>
    <w:rsid w:val="00F77524"/>
    <w:rsid w:val="00F92A56"/>
    <w:rsid w:val="00F93EF0"/>
    <w:rsid w:val="00F9610E"/>
    <w:rsid w:val="00F96668"/>
    <w:rsid w:val="00FA1AA9"/>
    <w:rsid w:val="00FA3207"/>
    <w:rsid w:val="00FA6410"/>
    <w:rsid w:val="00FB25D9"/>
    <w:rsid w:val="00FB284B"/>
    <w:rsid w:val="00FB2AAD"/>
    <w:rsid w:val="00FB6E1F"/>
    <w:rsid w:val="00FC1CC4"/>
    <w:rsid w:val="00FD2834"/>
    <w:rsid w:val="00FD4298"/>
    <w:rsid w:val="00FD659F"/>
    <w:rsid w:val="00FE2199"/>
    <w:rsid w:val="00FE48B7"/>
    <w:rsid w:val="00FE5B47"/>
    <w:rsid w:val="00FE733B"/>
    <w:rsid w:val="00FF24E5"/>
    <w:rsid w:val="00FF2A3A"/>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24D98"/>
  <w15:docId w15:val="{4E0B05FF-515E-40DC-B6BC-0FDFBC365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C92"/>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47C92"/>
    <w:pPr>
      <w:spacing w:after="0" w:line="240" w:lineRule="auto"/>
    </w:pPr>
  </w:style>
  <w:style w:type="character" w:customStyle="1" w:styleId="a4">
    <w:name w:val="Без интервала Знак"/>
    <w:basedOn w:val="a0"/>
    <w:link w:val="a3"/>
    <w:uiPriority w:val="1"/>
    <w:locked/>
    <w:rsid w:val="00256ECE"/>
  </w:style>
  <w:style w:type="paragraph" w:customStyle="1" w:styleId="ConsNormal">
    <w:name w:val="ConsNormal"/>
    <w:rsid w:val="00256ECE"/>
    <w:pPr>
      <w:widowControl w:val="0"/>
      <w:suppressAutoHyphens/>
      <w:spacing w:after="0" w:line="240" w:lineRule="auto"/>
      <w:ind w:firstLine="720"/>
    </w:pPr>
    <w:rPr>
      <w:rFonts w:ascii="Arial" w:eastAsia="Times New Roman" w:hAnsi="Arial" w:cs="Times New Roman"/>
      <w:sz w:val="20"/>
      <w:szCs w:val="20"/>
    </w:rPr>
  </w:style>
  <w:style w:type="paragraph" w:styleId="a5">
    <w:name w:val="Balloon Text"/>
    <w:basedOn w:val="a"/>
    <w:link w:val="a6"/>
    <w:uiPriority w:val="99"/>
    <w:semiHidden/>
    <w:unhideWhenUsed/>
    <w:rsid w:val="004B665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B665B"/>
    <w:rPr>
      <w:rFonts w:ascii="Segoe UI" w:eastAsiaTheme="minorEastAsia" w:hAnsi="Segoe UI" w:cs="Segoe UI"/>
      <w:sz w:val="18"/>
      <w:szCs w:val="18"/>
      <w:lang w:eastAsia="ru-RU"/>
    </w:rPr>
  </w:style>
  <w:style w:type="paragraph" w:styleId="a7">
    <w:name w:val="footer"/>
    <w:basedOn w:val="a"/>
    <w:link w:val="a8"/>
    <w:rsid w:val="00314A9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314A9A"/>
    <w:rPr>
      <w:rFonts w:ascii="Times New Roman" w:eastAsia="Times New Roman" w:hAnsi="Times New Roman" w:cs="Times New Roman"/>
      <w:sz w:val="24"/>
      <w:szCs w:val="24"/>
      <w:lang w:eastAsia="ru-RU"/>
    </w:rPr>
  </w:style>
  <w:style w:type="paragraph" w:customStyle="1" w:styleId="Default">
    <w:name w:val="Default"/>
    <w:rsid w:val="000B45BA"/>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DF2E4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F2E41"/>
    <w:rPr>
      <w:rFonts w:eastAsiaTheme="minorEastAsia"/>
      <w:lang w:eastAsia="ru-RU"/>
    </w:rPr>
  </w:style>
  <w:style w:type="paragraph" w:styleId="2">
    <w:name w:val="Body Text 2"/>
    <w:basedOn w:val="a"/>
    <w:link w:val="20"/>
    <w:rsid w:val="00BA3700"/>
    <w:pPr>
      <w:spacing w:after="0" w:line="240" w:lineRule="auto"/>
      <w:jc w:val="center"/>
    </w:pPr>
    <w:rPr>
      <w:rFonts w:ascii="Times New Roman" w:eastAsia="Times New Roman" w:hAnsi="Times New Roman" w:cs="Times New Roman"/>
      <w:sz w:val="28"/>
      <w:szCs w:val="20"/>
    </w:rPr>
  </w:style>
  <w:style w:type="character" w:customStyle="1" w:styleId="20">
    <w:name w:val="Основной текст 2 Знак"/>
    <w:basedOn w:val="a0"/>
    <w:link w:val="2"/>
    <w:rsid w:val="00BA3700"/>
    <w:rPr>
      <w:rFonts w:ascii="Times New Roman" w:eastAsia="Times New Roman" w:hAnsi="Times New Roman" w:cs="Times New Roman"/>
      <w:sz w:val="28"/>
      <w:szCs w:val="20"/>
      <w:lang w:eastAsia="ru-RU"/>
    </w:rPr>
  </w:style>
  <w:style w:type="paragraph" w:customStyle="1" w:styleId="1">
    <w:name w:val="Без интервала1"/>
    <w:rsid w:val="00BA3700"/>
    <w:pPr>
      <w:spacing w:after="0" w:line="240" w:lineRule="auto"/>
    </w:pPr>
    <w:rPr>
      <w:rFonts w:ascii="Times New Roman" w:eastAsia="Calibri" w:hAnsi="Times New Roman" w:cs="Times New Roman"/>
      <w:sz w:val="20"/>
      <w:szCs w:val="20"/>
      <w:lang w:eastAsia="ru-RU"/>
    </w:rPr>
  </w:style>
  <w:style w:type="paragraph" w:customStyle="1" w:styleId="Standard">
    <w:name w:val="Standard"/>
    <w:rsid w:val="00D03A6D"/>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TableContents">
    <w:name w:val="Table Contents"/>
    <w:basedOn w:val="Standard"/>
    <w:rsid w:val="00D03A6D"/>
    <w:pPr>
      <w:suppressLineNumbers/>
    </w:pPr>
  </w:style>
  <w:style w:type="paragraph" w:styleId="ab">
    <w:name w:val="List Paragraph"/>
    <w:basedOn w:val="a"/>
    <w:uiPriority w:val="34"/>
    <w:qFormat/>
    <w:rsid w:val="00D03A6D"/>
    <w:pPr>
      <w:ind w:left="720"/>
      <w:contextualSpacing/>
    </w:pPr>
  </w:style>
  <w:style w:type="paragraph" w:customStyle="1" w:styleId="21">
    <w:name w:val="Без интервала2"/>
    <w:rsid w:val="00BA0AB1"/>
    <w:pPr>
      <w:spacing w:after="0" w:line="240" w:lineRule="auto"/>
    </w:pPr>
    <w:rPr>
      <w:rFonts w:ascii="Times New Roman" w:eastAsia="Calibri" w:hAnsi="Times New Roman" w:cs="Times New Roman"/>
      <w:sz w:val="20"/>
      <w:szCs w:val="20"/>
      <w:lang w:eastAsia="ru-RU"/>
    </w:rPr>
  </w:style>
  <w:style w:type="paragraph" w:styleId="ac">
    <w:name w:val="Body Text"/>
    <w:basedOn w:val="a"/>
    <w:link w:val="ad"/>
    <w:uiPriority w:val="99"/>
    <w:semiHidden/>
    <w:unhideWhenUsed/>
    <w:rsid w:val="00366110"/>
    <w:pPr>
      <w:spacing w:after="120"/>
    </w:pPr>
  </w:style>
  <w:style w:type="character" w:customStyle="1" w:styleId="ad">
    <w:name w:val="Основной текст Знак"/>
    <w:basedOn w:val="a0"/>
    <w:link w:val="ac"/>
    <w:uiPriority w:val="99"/>
    <w:semiHidden/>
    <w:rsid w:val="00366110"/>
    <w:rPr>
      <w:rFonts w:eastAsiaTheme="minorEastAsia"/>
      <w:lang w:eastAsia="ru-RU"/>
    </w:rPr>
  </w:style>
  <w:style w:type="character" w:customStyle="1" w:styleId="ae">
    <w:name w:val="Нет"/>
    <w:rsid w:val="00327A3E"/>
  </w:style>
  <w:style w:type="character" w:styleId="af">
    <w:name w:val="Hyperlink"/>
    <w:rsid w:val="00E23057"/>
    <w:rPr>
      <w:color w:val="000080"/>
      <w:u w:val="single"/>
    </w:rPr>
  </w:style>
  <w:style w:type="character" w:customStyle="1" w:styleId="dynatree-node">
    <w:name w:val="dynatree-node"/>
    <w:basedOn w:val="a0"/>
    <w:rsid w:val="00225A1E"/>
  </w:style>
  <w:style w:type="paragraph" w:styleId="af0">
    <w:name w:val="Normal (Web)"/>
    <w:basedOn w:val="a"/>
    <w:uiPriority w:val="99"/>
    <w:unhideWhenUsed/>
    <w:rsid w:val="0079072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19289">
      <w:bodyDiv w:val="1"/>
      <w:marLeft w:val="0"/>
      <w:marRight w:val="0"/>
      <w:marTop w:val="0"/>
      <w:marBottom w:val="0"/>
      <w:divBdr>
        <w:top w:val="none" w:sz="0" w:space="0" w:color="auto"/>
        <w:left w:val="none" w:sz="0" w:space="0" w:color="auto"/>
        <w:bottom w:val="none" w:sz="0" w:space="0" w:color="auto"/>
        <w:right w:val="none" w:sz="0" w:space="0" w:color="auto"/>
      </w:divBdr>
    </w:div>
    <w:div w:id="409468957">
      <w:bodyDiv w:val="1"/>
      <w:marLeft w:val="0"/>
      <w:marRight w:val="0"/>
      <w:marTop w:val="0"/>
      <w:marBottom w:val="0"/>
      <w:divBdr>
        <w:top w:val="none" w:sz="0" w:space="0" w:color="auto"/>
        <w:left w:val="none" w:sz="0" w:space="0" w:color="auto"/>
        <w:bottom w:val="none" w:sz="0" w:space="0" w:color="auto"/>
        <w:right w:val="none" w:sz="0" w:space="0" w:color="auto"/>
      </w:divBdr>
    </w:div>
    <w:div w:id="436801899">
      <w:bodyDiv w:val="1"/>
      <w:marLeft w:val="0"/>
      <w:marRight w:val="0"/>
      <w:marTop w:val="0"/>
      <w:marBottom w:val="0"/>
      <w:divBdr>
        <w:top w:val="none" w:sz="0" w:space="0" w:color="auto"/>
        <w:left w:val="none" w:sz="0" w:space="0" w:color="auto"/>
        <w:bottom w:val="none" w:sz="0" w:space="0" w:color="auto"/>
        <w:right w:val="none" w:sz="0" w:space="0" w:color="auto"/>
      </w:divBdr>
    </w:div>
    <w:div w:id="527841860">
      <w:bodyDiv w:val="1"/>
      <w:marLeft w:val="0"/>
      <w:marRight w:val="0"/>
      <w:marTop w:val="0"/>
      <w:marBottom w:val="0"/>
      <w:divBdr>
        <w:top w:val="none" w:sz="0" w:space="0" w:color="auto"/>
        <w:left w:val="none" w:sz="0" w:space="0" w:color="auto"/>
        <w:bottom w:val="none" w:sz="0" w:space="0" w:color="auto"/>
        <w:right w:val="none" w:sz="0" w:space="0" w:color="auto"/>
      </w:divBdr>
    </w:div>
    <w:div w:id="685447224">
      <w:bodyDiv w:val="1"/>
      <w:marLeft w:val="0"/>
      <w:marRight w:val="0"/>
      <w:marTop w:val="0"/>
      <w:marBottom w:val="0"/>
      <w:divBdr>
        <w:top w:val="none" w:sz="0" w:space="0" w:color="auto"/>
        <w:left w:val="none" w:sz="0" w:space="0" w:color="auto"/>
        <w:bottom w:val="none" w:sz="0" w:space="0" w:color="auto"/>
        <w:right w:val="none" w:sz="0" w:space="0" w:color="auto"/>
      </w:divBdr>
    </w:div>
    <w:div w:id="867837434">
      <w:bodyDiv w:val="1"/>
      <w:marLeft w:val="0"/>
      <w:marRight w:val="0"/>
      <w:marTop w:val="0"/>
      <w:marBottom w:val="0"/>
      <w:divBdr>
        <w:top w:val="none" w:sz="0" w:space="0" w:color="auto"/>
        <w:left w:val="none" w:sz="0" w:space="0" w:color="auto"/>
        <w:bottom w:val="none" w:sz="0" w:space="0" w:color="auto"/>
        <w:right w:val="none" w:sz="0" w:space="0" w:color="auto"/>
      </w:divBdr>
    </w:div>
    <w:div w:id="959217642">
      <w:bodyDiv w:val="1"/>
      <w:marLeft w:val="0"/>
      <w:marRight w:val="0"/>
      <w:marTop w:val="0"/>
      <w:marBottom w:val="0"/>
      <w:divBdr>
        <w:top w:val="none" w:sz="0" w:space="0" w:color="auto"/>
        <w:left w:val="none" w:sz="0" w:space="0" w:color="auto"/>
        <w:bottom w:val="none" w:sz="0" w:space="0" w:color="auto"/>
        <w:right w:val="none" w:sz="0" w:space="0" w:color="auto"/>
      </w:divBdr>
    </w:div>
    <w:div w:id="1023626037">
      <w:bodyDiv w:val="1"/>
      <w:marLeft w:val="0"/>
      <w:marRight w:val="0"/>
      <w:marTop w:val="0"/>
      <w:marBottom w:val="0"/>
      <w:divBdr>
        <w:top w:val="none" w:sz="0" w:space="0" w:color="auto"/>
        <w:left w:val="none" w:sz="0" w:space="0" w:color="auto"/>
        <w:bottom w:val="none" w:sz="0" w:space="0" w:color="auto"/>
        <w:right w:val="none" w:sz="0" w:space="0" w:color="auto"/>
      </w:divBdr>
    </w:div>
    <w:div w:id="1178080427">
      <w:bodyDiv w:val="1"/>
      <w:marLeft w:val="0"/>
      <w:marRight w:val="0"/>
      <w:marTop w:val="0"/>
      <w:marBottom w:val="0"/>
      <w:divBdr>
        <w:top w:val="none" w:sz="0" w:space="0" w:color="auto"/>
        <w:left w:val="none" w:sz="0" w:space="0" w:color="auto"/>
        <w:bottom w:val="none" w:sz="0" w:space="0" w:color="auto"/>
        <w:right w:val="none" w:sz="0" w:space="0" w:color="auto"/>
      </w:divBdr>
    </w:div>
    <w:div w:id="1240401967">
      <w:bodyDiv w:val="1"/>
      <w:marLeft w:val="0"/>
      <w:marRight w:val="0"/>
      <w:marTop w:val="0"/>
      <w:marBottom w:val="0"/>
      <w:divBdr>
        <w:top w:val="none" w:sz="0" w:space="0" w:color="auto"/>
        <w:left w:val="none" w:sz="0" w:space="0" w:color="auto"/>
        <w:bottom w:val="none" w:sz="0" w:space="0" w:color="auto"/>
        <w:right w:val="none" w:sz="0" w:space="0" w:color="auto"/>
      </w:divBdr>
    </w:div>
    <w:div w:id="173083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Поголовье животных в личных подсобных хозяйствах</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01.01.2021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КРС</c:v>
                </c:pt>
                <c:pt idx="1">
                  <c:v>коровы</c:v>
                </c:pt>
                <c:pt idx="2">
                  <c:v>овцы козы</c:v>
                </c:pt>
                <c:pt idx="3">
                  <c:v>кролики</c:v>
                </c:pt>
              </c:strCache>
            </c:strRef>
          </c:cat>
          <c:val>
            <c:numRef>
              <c:f>Лист1!$B$2:$B$5</c:f>
              <c:numCache>
                <c:formatCode>General</c:formatCode>
                <c:ptCount val="4"/>
                <c:pt idx="0">
                  <c:v>395</c:v>
                </c:pt>
                <c:pt idx="1">
                  <c:v>85</c:v>
                </c:pt>
                <c:pt idx="2">
                  <c:v>380</c:v>
                </c:pt>
                <c:pt idx="3">
                  <c:v>510</c:v>
                </c:pt>
              </c:numCache>
            </c:numRef>
          </c:val>
          <c:extLst xmlns:c16r2="http://schemas.microsoft.com/office/drawing/2015/06/chart">
            <c:ext xmlns:c16="http://schemas.microsoft.com/office/drawing/2014/chart" uri="{C3380CC4-5D6E-409C-BE32-E72D297353CC}">
              <c16:uniqueId val="{00000000-973B-4E17-A986-A1720ED2880C}"/>
            </c:ext>
          </c:extLst>
        </c:ser>
        <c:ser>
          <c:idx val="1"/>
          <c:order val="1"/>
          <c:tx>
            <c:strRef>
              <c:f>Лист1!$C$1</c:f>
              <c:strCache>
                <c:ptCount val="1"/>
                <c:pt idx="0">
                  <c:v>01.01.2022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КРС</c:v>
                </c:pt>
                <c:pt idx="1">
                  <c:v>коровы</c:v>
                </c:pt>
                <c:pt idx="2">
                  <c:v>овцы козы</c:v>
                </c:pt>
                <c:pt idx="3">
                  <c:v>кролики</c:v>
                </c:pt>
              </c:strCache>
            </c:strRef>
          </c:cat>
          <c:val>
            <c:numRef>
              <c:f>Лист1!$C$2:$C$5</c:f>
              <c:numCache>
                <c:formatCode>General</c:formatCode>
                <c:ptCount val="4"/>
                <c:pt idx="0">
                  <c:v>417</c:v>
                </c:pt>
                <c:pt idx="1">
                  <c:v>85</c:v>
                </c:pt>
                <c:pt idx="2">
                  <c:v>104</c:v>
                </c:pt>
                <c:pt idx="3">
                  <c:v>303</c:v>
                </c:pt>
              </c:numCache>
            </c:numRef>
          </c:val>
          <c:extLst xmlns:c16r2="http://schemas.microsoft.com/office/drawing/2015/06/chart">
            <c:ext xmlns:c16="http://schemas.microsoft.com/office/drawing/2014/chart" uri="{C3380CC4-5D6E-409C-BE32-E72D297353CC}">
              <c16:uniqueId val="{00000001-973B-4E17-A986-A1720ED2880C}"/>
            </c:ext>
          </c:extLst>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КРС</c:v>
                </c:pt>
                <c:pt idx="1">
                  <c:v>коровы</c:v>
                </c:pt>
                <c:pt idx="2">
                  <c:v>овцы козы</c:v>
                </c:pt>
                <c:pt idx="3">
                  <c:v>кролики</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973B-4E17-A986-A1720ED2880C}"/>
            </c:ext>
          </c:extLst>
        </c:ser>
        <c:dLbls>
          <c:showLegendKey val="0"/>
          <c:showVal val="1"/>
          <c:showCatName val="0"/>
          <c:showSerName val="0"/>
          <c:showPercent val="0"/>
          <c:showBubbleSize val="0"/>
        </c:dLbls>
        <c:gapWidth val="100"/>
        <c:overlap val="-24"/>
        <c:axId val="64259376"/>
        <c:axId val="285240560"/>
      </c:barChart>
      <c:catAx>
        <c:axId val="64259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85240560"/>
        <c:crosses val="autoZero"/>
        <c:auto val="1"/>
        <c:lblAlgn val="ctr"/>
        <c:lblOffset val="100"/>
        <c:noMultiLvlLbl val="0"/>
      </c:catAx>
      <c:valAx>
        <c:axId val="2852405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425937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Производство продукции малыми формами хозяйствования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039661708953049E-2"/>
          <c:y val="0.23436507936507936"/>
          <c:w val="0.90849737532808394"/>
          <c:h val="0.61851831021122361"/>
        </c:manualLayout>
      </c:layout>
      <c:bar3DChart>
        <c:barDir val="col"/>
        <c:grouping val="clustered"/>
        <c:varyColors val="0"/>
        <c:ser>
          <c:idx val="0"/>
          <c:order val="0"/>
          <c:tx>
            <c:strRef>
              <c:f>Лист1!$B$1</c:f>
              <c:strCache>
                <c:ptCount val="1"/>
                <c:pt idx="0">
                  <c:v>2020</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мясо</c:v>
                </c:pt>
                <c:pt idx="1">
                  <c:v>молоко</c:v>
                </c:pt>
                <c:pt idx="2">
                  <c:v>плоды и ягоды</c:v>
                </c:pt>
              </c:strCache>
            </c:strRef>
          </c:cat>
          <c:val>
            <c:numRef>
              <c:f>Лист1!$B$2:$B$5</c:f>
              <c:numCache>
                <c:formatCode>General</c:formatCode>
                <c:ptCount val="4"/>
                <c:pt idx="0">
                  <c:v>709.4</c:v>
                </c:pt>
                <c:pt idx="1">
                  <c:v>598.4</c:v>
                </c:pt>
                <c:pt idx="2">
                  <c:v>151.4</c:v>
                </c:pt>
              </c:numCache>
            </c:numRef>
          </c:val>
          <c:shape val="pyramidToMax"/>
          <c:extLst xmlns:c16r2="http://schemas.microsoft.com/office/drawing/2015/06/chart">
            <c:ext xmlns:c16="http://schemas.microsoft.com/office/drawing/2014/chart" uri="{C3380CC4-5D6E-409C-BE32-E72D297353CC}">
              <c16:uniqueId val="{00000000-FA56-4902-BE3B-B19339D78840}"/>
            </c:ext>
          </c:extLst>
        </c:ser>
        <c:ser>
          <c:idx val="1"/>
          <c:order val="1"/>
          <c:tx>
            <c:strRef>
              <c:f>Лист1!$C$1</c:f>
              <c:strCache>
                <c:ptCount val="1"/>
                <c:pt idx="0">
                  <c:v>2021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мясо</c:v>
                </c:pt>
                <c:pt idx="1">
                  <c:v>молоко</c:v>
                </c:pt>
                <c:pt idx="2">
                  <c:v>плоды и ягоды</c:v>
                </c:pt>
              </c:strCache>
            </c:strRef>
          </c:cat>
          <c:val>
            <c:numRef>
              <c:f>Лист1!$C$2:$C$5</c:f>
              <c:numCache>
                <c:formatCode>General</c:formatCode>
                <c:ptCount val="4"/>
                <c:pt idx="0">
                  <c:v>727.9</c:v>
                </c:pt>
                <c:pt idx="1">
                  <c:v>601</c:v>
                </c:pt>
                <c:pt idx="2">
                  <c:v>330.3</c:v>
                </c:pt>
              </c:numCache>
            </c:numRef>
          </c:val>
          <c:shape val="pyramidToMax"/>
          <c:extLst xmlns:c16r2="http://schemas.microsoft.com/office/drawing/2015/06/chart">
            <c:ext xmlns:c16="http://schemas.microsoft.com/office/drawing/2014/chart" uri="{C3380CC4-5D6E-409C-BE32-E72D297353CC}">
              <c16:uniqueId val="{00000001-FA56-4902-BE3B-B19339D78840}"/>
            </c:ext>
          </c:extLst>
        </c:ser>
        <c:ser>
          <c:idx val="2"/>
          <c:order val="2"/>
          <c:tx>
            <c:strRef>
              <c:f>Лист1!$D$1</c:f>
              <c:strCache>
                <c:ptCount val="1"/>
                <c:pt idx="0">
                  <c:v>Столбец1</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мясо</c:v>
                </c:pt>
                <c:pt idx="1">
                  <c:v>молоко</c:v>
                </c:pt>
                <c:pt idx="2">
                  <c:v>плоды и ягоды</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FA56-4902-BE3B-B19339D78840}"/>
            </c:ext>
          </c:extLst>
        </c:ser>
        <c:dLbls>
          <c:showLegendKey val="0"/>
          <c:showVal val="1"/>
          <c:showCatName val="0"/>
          <c:showSerName val="0"/>
          <c:showPercent val="0"/>
          <c:showBubbleSize val="0"/>
        </c:dLbls>
        <c:gapWidth val="65"/>
        <c:shape val="box"/>
        <c:axId val="285241344"/>
        <c:axId val="285241736"/>
        <c:axId val="0"/>
      </c:bar3DChart>
      <c:catAx>
        <c:axId val="2852413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85241736"/>
        <c:crosses val="autoZero"/>
        <c:auto val="1"/>
        <c:lblAlgn val="ctr"/>
        <c:lblOffset val="100"/>
        <c:noMultiLvlLbl val="0"/>
      </c:catAx>
      <c:valAx>
        <c:axId val="2852417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85241344"/>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4411E-B420-4845-9BC7-2EFB16F1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5580</Words>
  <Characters>31811</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nalogi</cp:lastModifiedBy>
  <cp:revision>3</cp:revision>
  <cp:lastPrinted>2020-02-11T08:35:00Z</cp:lastPrinted>
  <dcterms:created xsi:type="dcterms:W3CDTF">2022-02-24T06:42:00Z</dcterms:created>
  <dcterms:modified xsi:type="dcterms:W3CDTF">2022-02-24T06:42:00Z</dcterms:modified>
</cp:coreProperties>
</file>