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b/>
          <w:sz w:val="28"/>
          <w:szCs w:val="28"/>
        </w:rPr>
        <w:t>Атаманского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7311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</w:r>
      <w:r w:rsidR="00E7311D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за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711B52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711B52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</w:t>
      </w:r>
      <w:bookmarkStart w:id="0" w:name="_GoBack"/>
      <w:bookmarkEnd w:id="0"/>
      <w:r w:rsidR="00E7311D">
        <w:rPr>
          <w:rFonts w:ascii="Times New Roman" w:hAnsi="Times New Roman" w:cs="Times New Roman"/>
          <w:sz w:val="28"/>
          <w:szCs w:val="28"/>
        </w:rPr>
        <w:t>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607A">
        <w:rPr>
          <w:rFonts w:ascii="Times New Roman" w:hAnsi="Times New Roman" w:cs="Times New Roman"/>
          <w:sz w:val="28"/>
          <w:szCs w:val="28"/>
        </w:rPr>
        <w:t xml:space="preserve">от </w:t>
      </w:r>
      <w:r w:rsidR="002A762B">
        <w:rPr>
          <w:rFonts w:ascii="Times New Roman" w:hAnsi="Times New Roman" w:cs="Times New Roman"/>
          <w:sz w:val="28"/>
          <w:szCs w:val="28"/>
        </w:rPr>
        <w:t>27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.2017 года №</w:t>
      </w:r>
      <w:r w:rsidR="00E7311D">
        <w:rPr>
          <w:rFonts w:ascii="Times New Roman" w:hAnsi="Times New Roman" w:cs="Times New Roman"/>
          <w:sz w:val="28"/>
          <w:szCs w:val="28"/>
        </w:rPr>
        <w:t xml:space="preserve"> 7</w:t>
      </w:r>
      <w:r w:rsidR="002A762B">
        <w:rPr>
          <w:rFonts w:ascii="Times New Roman" w:hAnsi="Times New Roman" w:cs="Times New Roman"/>
          <w:sz w:val="28"/>
          <w:szCs w:val="28"/>
        </w:rPr>
        <w:t>7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E7311D" w:rsidRPr="00E7311D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Атаманского сельского поселения Павловского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розничных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lastRenderedPageBreak/>
        <w:t>в сфере размещения нестационарных торговых объектов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мелкорозничной торговли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в области торговой деятельности 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7311D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</w:t>
      </w:r>
      <w:r w:rsidR="005D69E9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5D69E9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>
        <w:rPr>
          <w:rFonts w:ascii="Times New Roman" w:hAnsi="Times New Roman" w:cs="Times New Roman"/>
          <w:sz w:val="28"/>
          <w:szCs w:val="28"/>
        </w:rPr>
        <w:t>Атаманском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E7311D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69E9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lastRenderedPageBreak/>
        <w:t>В судебные органы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торговой деятельности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7311D">
        <w:rPr>
          <w:rFonts w:ascii="Times New Roman" w:hAnsi="Times New Roman" w:cs="Times New Roman"/>
          <w:sz w:val="28"/>
          <w:szCs w:val="28"/>
        </w:rPr>
        <w:t>Атаманского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311D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1D" w:rsidRDefault="00E7311D" w:rsidP="00E73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Атаманского сельского поселения</w:t>
      </w:r>
    </w:p>
    <w:p w:rsidR="00AA4C09" w:rsidRPr="00FA607A" w:rsidRDefault="00E7311D" w:rsidP="00E731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Е.А. Сахно</w:t>
      </w: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2A762B"/>
    <w:rsid w:val="0030219A"/>
    <w:rsid w:val="00455D02"/>
    <w:rsid w:val="00524933"/>
    <w:rsid w:val="005D69E9"/>
    <w:rsid w:val="00711B52"/>
    <w:rsid w:val="00A63983"/>
    <w:rsid w:val="00A73817"/>
    <w:rsid w:val="00AA4C09"/>
    <w:rsid w:val="00E7311D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8B37-C05B-48BE-9D45-B9F77F6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Zemlya</cp:lastModifiedBy>
  <cp:revision>10</cp:revision>
  <dcterms:created xsi:type="dcterms:W3CDTF">2018-03-27T16:01:00Z</dcterms:created>
  <dcterms:modified xsi:type="dcterms:W3CDTF">2020-12-29T08:25:00Z</dcterms:modified>
</cp:coreProperties>
</file>