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435B11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ноября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 w:rsidR="0014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37/106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435B11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435B11">
        <w:rPr>
          <w:rFonts w:ascii="Arial" w:hAnsi="Arial" w:cs="Arial"/>
          <w:sz w:val="24"/>
          <w:szCs w:val="24"/>
        </w:rPr>
        <w:t xml:space="preserve">   31704,1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435B11">
        <w:rPr>
          <w:rFonts w:ascii="Arial" w:hAnsi="Arial" w:cs="Arial"/>
          <w:sz w:val="24"/>
          <w:szCs w:val="24"/>
        </w:rPr>
        <w:t>35670,6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B8352E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A7E06" w:rsidRPr="00B07368">
        <w:rPr>
          <w:rFonts w:ascii="Arial" w:hAnsi="Arial" w:cs="Arial"/>
          <w:sz w:val="24"/>
          <w:szCs w:val="24"/>
        </w:rPr>
        <w:t xml:space="preserve">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D5ED1">
        <w:rPr>
          <w:rFonts w:ascii="Arial" w:hAnsi="Arial" w:cs="Arial"/>
          <w:sz w:val="24"/>
          <w:szCs w:val="24"/>
        </w:rPr>
        <w:t>Е.А.Сахно</w:t>
      </w:r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435B11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24.11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36/105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1 16 51040020000140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</w:t>
            </w:r>
            <w:r w:rsidR="00FD5ED1">
              <w:rPr>
                <w:rFonts w:ascii="Arial" w:hAnsi="Arial" w:cs="Arial"/>
                <w:sz w:val="24"/>
                <w:szCs w:val="24"/>
              </w:rPr>
              <w:t xml:space="preserve">скания (штрафы),  установленные </w:t>
            </w:r>
            <w:r w:rsidRPr="00037535">
              <w:rPr>
                <w:rFonts w:ascii="Arial" w:hAnsi="Arial" w:cs="Arial"/>
                <w:sz w:val="24"/>
                <w:szCs w:val="24"/>
              </w:rPr>
              <w:t>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в 2016  году</w:t>
      </w:r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30D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29436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2 298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FD5ED1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FD5ED1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22464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8352E"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352E" w:rsidRPr="00B1630D" w:rsidTr="00FD5ED1">
        <w:tc>
          <w:tcPr>
            <w:tcW w:w="3044" w:type="dxa"/>
            <w:shd w:val="clear" w:color="auto" w:fill="auto"/>
          </w:tcPr>
          <w:p w:rsidR="00B8352E" w:rsidRPr="00B1630D" w:rsidRDefault="00B8352E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11107015100000120</w:t>
            </w:r>
          </w:p>
        </w:tc>
        <w:tc>
          <w:tcPr>
            <w:tcW w:w="5995" w:type="dxa"/>
            <w:shd w:val="clear" w:color="auto" w:fill="auto"/>
          </w:tcPr>
          <w:p w:rsidR="00B8352E" w:rsidRPr="00B1630D" w:rsidRDefault="00B8352E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B8352E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(2267519,63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B8352E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(4 410,97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311BE">
        <w:rPr>
          <w:rFonts w:ascii="Arial" w:hAnsi="Arial" w:cs="Arial"/>
          <w:sz w:val="24"/>
          <w:szCs w:val="24"/>
        </w:rPr>
        <w:t xml:space="preserve">    31704</w:t>
      </w:r>
      <w:r w:rsidRPr="00B1630D">
        <w:rPr>
          <w:rFonts w:ascii="Arial" w:hAnsi="Arial" w:cs="Arial"/>
          <w:sz w:val="24"/>
          <w:szCs w:val="24"/>
        </w:rPr>
        <w:t>,</w:t>
      </w:r>
      <w:r w:rsidR="00B8352E">
        <w:rPr>
          <w:rFonts w:ascii="Arial" w:hAnsi="Arial" w:cs="Arial"/>
          <w:sz w:val="24"/>
          <w:szCs w:val="24"/>
        </w:rPr>
        <w:t>1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8352E">
        <w:rPr>
          <w:rFonts w:ascii="Arial" w:hAnsi="Arial" w:cs="Arial"/>
          <w:sz w:val="24"/>
          <w:szCs w:val="24"/>
        </w:rPr>
        <w:t xml:space="preserve">   (28230119,63</w:t>
      </w:r>
      <w:r w:rsidRPr="00B1630D">
        <w:rPr>
          <w:rFonts w:ascii="Arial" w:hAnsi="Arial" w:cs="Arial"/>
          <w:sz w:val="24"/>
          <w:szCs w:val="24"/>
        </w:rPr>
        <w:t>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1207,5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1904,4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368B1">
              <w:rPr>
                <w:rFonts w:ascii="Arial" w:hAnsi="Arial" w:cs="Arial"/>
                <w:sz w:val="24"/>
                <w:szCs w:val="24"/>
              </w:rPr>
              <w:t>(4 410,97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Распределение расходов бюджета Атаманского сельского поселения на 2016 го</w:t>
      </w:r>
      <w:r w:rsidR="00E311BE">
        <w:rPr>
          <w:rFonts w:ascii="Arial" w:hAnsi="Arial" w:cs="Arial"/>
          <w:b/>
          <w:sz w:val="24"/>
          <w:szCs w:val="24"/>
        </w:rPr>
        <w:t xml:space="preserve">д по разделам и подразделениям </w:t>
      </w:r>
      <w:r w:rsidRPr="00037535">
        <w:rPr>
          <w:rFonts w:ascii="Arial" w:hAnsi="Arial" w:cs="Arial"/>
          <w:b/>
          <w:sz w:val="24"/>
          <w:szCs w:val="24"/>
        </w:rPr>
        <w:t>функциональной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Бюд-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жет-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клас-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сифи-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35670</w:t>
            </w:r>
            <w:r w:rsidR="007368B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8235</w:t>
            </w:r>
            <w:r w:rsidR="00FD5ED1">
              <w:rPr>
                <w:rFonts w:ascii="Arial" w:hAnsi="Arial" w:cs="Arial"/>
                <w:sz w:val="24"/>
                <w:szCs w:val="24"/>
              </w:rPr>
              <w:t>,</w:t>
            </w:r>
            <w:r w:rsidR="007368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4569</w:t>
            </w:r>
            <w:r w:rsidR="00A10940">
              <w:rPr>
                <w:rFonts w:ascii="Arial" w:hAnsi="Arial" w:cs="Arial"/>
                <w:sz w:val="24"/>
                <w:szCs w:val="24"/>
              </w:rPr>
              <w:t>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FD5ED1" w:rsidRPr="00037535" w:rsidTr="00C13B3E">
        <w:trPr>
          <w:trHeight w:val="7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29</w:t>
            </w:r>
            <w:r w:rsidR="007368B1">
              <w:rPr>
                <w:rFonts w:ascii="Arial" w:hAnsi="Arial" w:cs="Arial"/>
                <w:sz w:val="24"/>
                <w:szCs w:val="24"/>
              </w:rPr>
              <w:t>41</w:t>
            </w:r>
            <w:r w:rsidR="00C13B3E">
              <w:rPr>
                <w:rFonts w:ascii="Arial" w:hAnsi="Arial" w:cs="Arial"/>
                <w:sz w:val="24"/>
                <w:szCs w:val="24"/>
              </w:rPr>
              <w:t>,</w:t>
            </w:r>
            <w:r w:rsidR="007368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поселения)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 деятельность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8676</w:t>
            </w:r>
            <w:r w:rsidR="00B1630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8211</w:t>
            </w:r>
            <w:r w:rsidR="00B1630D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A6F8D">
              <w:rPr>
                <w:rFonts w:ascii="Arial" w:hAnsi="Arial" w:cs="Arial"/>
                <w:sz w:val="24"/>
                <w:szCs w:val="24"/>
              </w:rPr>
              <w:t>64</w:t>
            </w:r>
            <w:r w:rsidR="00A1094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10671</w:t>
            </w:r>
            <w:r w:rsidR="007368B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</w:t>
            </w:r>
            <w:r w:rsidR="007368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9564,0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C13B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4E7394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  <w:r w:rsidR="007368B1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  <w:r w:rsidR="007368B1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</w:t>
            </w:r>
            <w:r w:rsidR="007368B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C13B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4E7394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 целевая программа «Поддержка социально ориентированных некоммерческих 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767E4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  <w:r w:rsidR="00C13B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767E4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35670,6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767E4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8235,1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767E4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561,0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B767E4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A10940"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B767E4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A10940"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B767E4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A10940"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B767E4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  <w:r w:rsidR="00A10940"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</w:t>
            </w: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767E4">
              <w:rPr>
                <w:rFonts w:ascii="Arial" w:hAnsi="Arial" w:cs="Arial"/>
                <w:sz w:val="24"/>
                <w:szCs w:val="24"/>
              </w:rPr>
              <w:t>4572</w:t>
            </w:r>
            <w:r w:rsidR="00A1094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B767E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4569,1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B767E4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4569,1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B767E4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4005,1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767E4">
              <w:rPr>
                <w:rFonts w:ascii="Arial" w:hAnsi="Arial" w:cs="Arial"/>
                <w:sz w:val="24"/>
                <w:szCs w:val="24"/>
              </w:rPr>
              <w:t xml:space="preserve">  496</w:t>
            </w:r>
            <w:r w:rsidR="00A1094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67,5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7368B1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B767E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  <w:r w:rsidR="007368B1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</w:tr>
      <w:tr w:rsidR="007368B1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1D35D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1D35D0" w:rsidP="001D3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FD5ED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186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90</w:t>
            </w:r>
            <w:r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160</w:t>
            </w:r>
            <w:r w:rsidR="005B186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607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607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607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B186E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9452D6" w:rsidRDefault="005B186E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B252B4" w:rsidRDefault="005B186E" w:rsidP="00B2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Атаманском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Содействие органов местного самоуправления органам территориального общественного самоуправления в осуществлении своих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«Улучшение условий и охраны труда в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574A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Предупреждение несчастных случаев на производстве, создание здоровых и безопасных условий труда работников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574A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F574A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F574A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F574A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F574A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F574A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F574A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F574A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году»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F574A4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F574A4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F574A4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F574A4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F574A4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F574A4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8 676,3</w:t>
            </w:r>
          </w:p>
        </w:tc>
      </w:tr>
      <w:tr w:rsidR="00F574A4" w:rsidRPr="00037535" w:rsidTr="00F574A4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8 211,9</w:t>
            </w:r>
          </w:p>
        </w:tc>
      </w:tr>
      <w:tr w:rsidR="00F574A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7 911,9</w:t>
            </w:r>
          </w:p>
        </w:tc>
      </w:tr>
      <w:tr w:rsidR="00F574A4" w:rsidRPr="00037535" w:rsidTr="00F574A4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7 911,9</w:t>
            </w:r>
          </w:p>
        </w:tc>
      </w:tr>
      <w:tr w:rsidR="00F574A4" w:rsidRPr="00037535" w:rsidTr="00F574A4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реконструкции, капитального ремонта и содержания дорожной сети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7 911,9</w:t>
            </w:r>
          </w:p>
        </w:tc>
      </w:tr>
      <w:tr w:rsidR="00F574A4" w:rsidRPr="00037535" w:rsidTr="00F574A4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7 911,9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7 911,9</w:t>
            </w:r>
          </w:p>
        </w:tc>
      </w:tr>
      <w:tr w:rsidR="00F574A4" w:rsidRPr="00037535" w:rsidTr="00F574A4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«Повышение безопасности дорожного движения в Атаманском сельском поселении Павловского района на 2016-2020 годы»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F574A4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F574A4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300,0</w:t>
            </w:r>
          </w:p>
        </w:tc>
      </w:tr>
      <w:tr w:rsidR="00F574A4" w:rsidRPr="00037535" w:rsidTr="00F574A4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F574A4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464,4</w:t>
            </w:r>
          </w:p>
        </w:tc>
      </w:tr>
      <w:tr w:rsidR="00F574A4" w:rsidRPr="00037535" w:rsidTr="00F574A4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F574A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F574A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B252B4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 xml:space="preserve">         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2964,5</w:t>
            </w:r>
          </w:p>
        </w:tc>
      </w:tr>
      <w:tr w:rsidR="00F574A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10 671,6</w:t>
            </w:r>
          </w:p>
        </w:tc>
      </w:tr>
      <w:tr w:rsidR="00F574A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1 107,6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F574A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F574A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F574A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Атаманского сельского поселения Павловского района» в 2016 году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77 0 00 00000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поддержки материально-технической базы жилищно-коммунального хозяйства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77 0 01 00000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9 564,0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6 524,3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 и </w:t>
            </w: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634,9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4 427,4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4 427,4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4 427,4</w:t>
            </w:r>
          </w:p>
        </w:tc>
      </w:tr>
      <w:tr w:rsidR="00F574A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4 427,4</w:t>
            </w:r>
          </w:p>
        </w:tc>
      </w:tr>
      <w:tr w:rsidR="00F574A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«Использование и охрана земель на территории Атаманского сельского поселения Павловского района» на 2016-2018 годы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79 0 00 00000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F574A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512,8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512,8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512,8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949,2</w:t>
            </w:r>
          </w:p>
        </w:tc>
      </w:tr>
      <w:tr w:rsidR="00F574A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234,2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234,2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  15</w:t>
            </w:r>
            <w:r w:rsidRPr="008444D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715,0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 xml:space="preserve">         715,0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3 025,7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3 025,7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3 025,7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3 025,7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350,0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6 153,2</w:t>
            </w:r>
          </w:p>
        </w:tc>
      </w:tr>
      <w:tr w:rsidR="00F574A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6 153,2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6 153,2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4 587,2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4 587,2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3 548,4</w:t>
            </w:r>
          </w:p>
        </w:tc>
      </w:tr>
      <w:tr w:rsidR="00F574A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(выполнение работ)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3 548,4</w:t>
            </w:r>
          </w:p>
        </w:tc>
      </w:tr>
      <w:tr w:rsidR="00F574A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1 038,8</w:t>
            </w:r>
          </w:p>
        </w:tc>
      </w:tr>
      <w:tr w:rsidR="00F574A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Краснодарского края «Развитие культуры»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1 038,8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168,7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168,7</w:t>
            </w:r>
          </w:p>
        </w:tc>
      </w:tr>
      <w:tr w:rsidR="00F574A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F574A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«Поддержка клубных учреждений Атаманского сельского поселения Павловского района на 2016 год»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 «Дом культуры муниципального образования «Атаманское сельское поселение»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ведомственной целевой программы</w:t>
            </w:r>
          </w:p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62 0 01 10070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Финансовое обеспечение расходных обязательств 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в 2016 году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зданию муниципального бюджетного учреждения «Дом Культуры муниципального образования Атаманское сельское поселение»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523,0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468,0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440,0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на 2016 год</w:t>
      </w:r>
    </w:p>
    <w:p w:rsidR="004E7394" w:rsidRPr="00252575" w:rsidRDefault="004E7394" w:rsidP="002525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83"/>
      </w:tblGrid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полномочия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600,0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1 607,4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Ведомственная целевая программа «Поддержка и развитие территориального общественного самоуправления»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«Улучшение условий и охраны труда в администрации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40,0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«Укрепление пожарной безопасности на территории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75,0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«Повышение безопасности дорожного движения в Атаманском сельском поселении Павловского района на 2016-2020 годы»</w:t>
            </w:r>
          </w:p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</w:tr>
      <w:tr w:rsidR="004E7394" w:rsidTr="004E7394">
        <w:trPr>
          <w:trHeight w:val="273"/>
        </w:trPr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2</w:t>
            </w:r>
          </w:p>
        </w:tc>
      </w:tr>
      <w:tr w:rsidR="004E7394" w:rsidTr="004E7394">
        <w:trPr>
          <w:trHeight w:val="9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«Развитие жилищно-коммунального хозяйства Атаманского сельского поселения Павловского района» в 2016 году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1 000,6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«Использование и охрана земель на территории Атаманского сельского поселения Павловского района» на 2016-2018 годы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14,0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3 025,7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 «Поддержка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215,5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107,9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в 2016 году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25,0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450,0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Ведомственная целевая программа  Атаманского сельского поселения </w:t>
            </w: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Павловского района «Поддержка социально ориентированных некоммерческих организаций»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18,0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1 207,5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9 607,1</w:t>
            </w:r>
          </w:p>
        </w:tc>
      </w:tr>
    </w:tbl>
    <w:p w:rsidR="00252575" w:rsidRDefault="00252575" w:rsidP="004E7394">
      <w:pPr>
        <w:ind w:left="8640"/>
        <w:rPr>
          <w:szCs w:val="28"/>
          <w:lang w:eastAsia="x-none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4E739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31704,1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14347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4E739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35670,6</w:t>
            </w:r>
            <w:bookmarkStart w:id="0" w:name="_GoBack"/>
            <w:bookmarkEnd w:id="0"/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14347D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Е.А.Сахно</w:t>
      </w:r>
    </w:p>
    <w:sectPr w:rsidR="006068EE" w:rsidRPr="00DD44F5" w:rsidSect="000A6DE7">
      <w:headerReference w:type="default" r:id="rId8"/>
      <w:footerReference w:type="default" r:id="rId9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23" w:rsidRDefault="00902323">
      <w:r>
        <w:separator/>
      </w:r>
    </w:p>
  </w:endnote>
  <w:endnote w:type="continuationSeparator" w:id="0">
    <w:p w:rsidR="00902323" w:rsidRDefault="0090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4" w:rsidRDefault="00F574A4">
    <w:pPr>
      <w:jc w:val="right"/>
      <w:rPr>
        <w:sz w:val="14"/>
      </w:rPr>
    </w:pPr>
  </w:p>
  <w:p w:rsidR="00F574A4" w:rsidRDefault="00F574A4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23" w:rsidRDefault="00902323">
      <w:r>
        <w:separator/>
      </w:r>
    </w:p>
  </w:footnote>
  <w:footnote w:type="continuationSeparator" w:id="0">
    <w:p w:rsidR="00902323" w:rsidRDefault="0090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4" w:rsidRDefault="00F574A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394">
      <w:rPr>
        <w:rStyle w:val="a5"/>
        <w:noProof/>
      </w:rPr>
      <w:t>33</w:t>
    </w:r>
    <w:r>
      <w:rPr>
        <w:rStyle w:val="a5"/>
      </w:rPr>
      <w:fldChar w:fldCharType="end"/>
    </w:r>
  </w:p>
  <w:p w:rsidR="00F574A4" w:rsidRDefault="00F574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47D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35D0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B97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590B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5B11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E7394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186E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C7218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68B1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1B77"/>
    <w:rsid w:val="008422EB"/>
    <w:rsid w:val="008444D4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2323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309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767E4"/>
    <w:rsid w:val="00B832CD"/>
    <w:rsid w:val="00B8352E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3B3E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291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BCD"/>
    <w:rsid w:val="00DC6C81"/>
    <w:rsid w:val="00DD033E"/>
    <w:rsid w:val="00DD0DA3"/>
    <w:rsid w:val="00DD2319"/>
    <w:rsid w:val="00DD44F5"/>
    <w:rsid w:val="00DD5163"/>
    <w:rsid w:val="00DD5F6C"/>
    <w:rsid w:val="00DD6BA0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1BE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36F0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4A4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D5ED1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4723-A0B1-4943-A053-0F212A7E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7</cp:revision>
  <cp:lastPrinted>2015-08-27T12:28:00Z</cp:lastPrinted>
  <dcterms:created xsi:type="dcterms:W3CDTF">2016-11-29T12:53:00Z</dcterms:created>
  <dcterms:modified xsi:type="dcterms:W3CDTF">2016-11-29T13:32:00Z</dcterms:modified>
</cp:coreProperties>
</file>